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eastAsiaTheme="minorEastAsia"/>
          <w:sz w:val="32"/>
          <w:szCs w:val="32"/>
          <w:lang w:eastAsia="zh-CN"/>
        </w:rPr>
      </w:pPr>
      <w:r>
        <w:rPr>
          <w:rFonts w:hint="eastAsia"/>
          <w:sz w:val="32"/>
          <w:szCs w:val="32"/>
          <w:lang w:eastAsia="zh-CN"/>
        </w:rPr>
        <w:t>金塔县农机购置补贴机具核验办法</w:t>
      </w:r>
    </w:p>
    <w:p>
      <w:pPr>
        <w:ind w:firstLine="640" w:firstLineChars="200"/>
        <w:rPr>
          <w:rFonts w:hint="eastAsia"/>
          <w:sz w:val="32"/>
          <w:szCs w:val="32"/>
        </w:rPr>
      </w:pPr>
    </w:p>
    <w:p>
      <w:pPr>
        <w:ind w:firstLine="640" w:firstLineChars="200"/>
        <w:rPr>
          <w:rFonts w:hint="eastAsia"/>
          <w:sz w:val="32"/>
          <w:szCs w:val="32"/>
        </w:rPr>
      </w:pPr>
      <w:r>
        <w:rPr>
          <w:rFonts w:hint="eastAsia"/>
          <w:sz w:val="32"/>
          <w:szCs w:val="32"/>
        </w:rPr>
        <w:t>第一条</w:t>
      </w:r>
      <w:r>
        <w:rPr>
          <w:rFonts w:hint="eastAsia"/>
          <w:sz w:val="32"/>
          <w:szCs w:val="32"/>
          <w:lang w:val="en-US" w:eastAsia="zh-CN"/>
        </w:rPr>
        <w:t xml:space="preserve"> </w:t>
      </w:r>
      <w:r>
        <w:rPr>
          <w:rFonts w:hint="eastAsia"/>
          <w:sz w:val="32"/>
          <w:szCs w:val="32"/>
        </w:rPr>
        <w:t>为切实做好农机购置补贴政策实施工作，</w:t>
      </w:r>
      <w:r>
        <w:rPr>
          <w:rFonts w:hint="eastAsia"/>
          <w:sz w:val="32"/>
          <w:szCs w:val="32"/>
          <w:lang w:eastAsia="zh-CN"/>
        </w:rPr>
        <w:t>规范补贴机具的核验流程，</w:t>
      </w:r>
      <w:r>
        <w:rPr>
          <w:rFonts w:hint="eastAsia"/>
          <w:sz w:val="32"/>
          <w:szCs w:val="32"/>
        </w:rPr>
        <w:t>形成运行规范、管理科学、有效监督、高效服务的工作机制，根据</w:t>
      </w:r>
      <w:r>
        <w:rPr>
          <w:rFonts w:hint="eastAsia"/>
          <w:sz w:val="32"/>
          <w:szCs w:val="32"/>
          <w:lang w:eastAsia="zh-CN"/>
        </w:rPr>
        <w:t>农业部办公厅</w:t>
      </w:r>
      <w:r>
        <w:rPr>
          <w:rFonts w:hint="eastAsia"/>
          <w:sz w:val="32"/>
          <w:szCs w:val="32"/>
          <w:lang w:val="en-US" w:eastAsia="zh-CN"/>
        </w:rPr>
        <w:t xml:space="preserve"> 财政部办公厅</w:t>
      </w:r>
      <w:r>
        <w:rPr>
          <w:rFonts w:hint="eastAsia"/>
          <w:sz w:val="32"/>
          <w:szCs w:val="32"/>
          <w:lang w:eastAsia="zh-CN"/>
        </w:rPr>
        <w:t>《</w:t>
      </w:r>
      <w:r>
        <w:rPr>
          <w:rFonts w:hint="eastAsia"/>
          <w:sz w:val="32"/>
          <w:szCs w:val="32"/>
          <w:lang w:val="en-US" w:eastAsia="zh-CN"/>
        </w:rPr>
        <w:t>2018-2020年农机购置补贴实施指导意见</w:t>
      </w:r>
      <w:r>
        <w:rPr>
          <w:rFonts w:hint="eastAsia"/>
          <w:sz w:val="32"/>
          <w:szCs w:val="32"/>
          <w:lang w:eastAsia="zh-CN"/>
        </w:rPr>
        <w:t>》、《甘肃省</w:t>
      </w:r>
      <w:r>
        <w:rPr>
          <w:rFonts w:hint="eastAsia"/>
          <w:sz w:val="32"/>
          <w:szCs w:val="32"/>
          <w:lang w:val="en-US" w:eastAsia="zh-CN"/>
        </w:rPr>
        <w:t>2018-2020年农业机械购置补贴实施方案</w:t>
      </w:r>
      <w:r>
        <w:rPr>
          <w:rFonts w:hint="eastAsia"/>
          <w:sz w:val="32"/>
          <w:szCs w:val="32"/>
          <w:lang w:eastAsia="zh-CN"/>
        </w:rPr>
        <w:t>》、</w:t>
      </w:r>
      <w:r>
        <w:rPr>
          <w:rFonts w:hint="eastAsia"/>
          <w:sz w:val="32"/>
          <w:szCs w:val="32"/>
        </w:rPr>
        <w:t>《</w:t>
      </w:r>
      <w:r>
        <w:rPr>
          <w:rFonts w:hint="eastAsia"/>
          <w:sz w:val="32"/>
          <w:szCs w:val="32"/>
          <w:lang w:eastAsia="zh-CN"/>
        </w:rPr>
        <w:t>金塔县</w:t>
      </w:r>
      <w:r>
        <w:rPr>
          <w:rFonts w:hint="eastAsia"/>
          <w:sz w:val="32"/>
          <w:szCs w:val="32"/>
          <w:lang w:val="en-US" w:eastAsia="zh-CN"/>
        </w:rPr>
        <w:t>2018-2020年农业机械购置补贴实施方案</w:t>
      </w:r>
      <w:r>
        <w:rPr>
          <w:rFonts w:hint="eastAsia"/>
          <w:sz w:val="32"/>
          <w:szCs w:val="32"/>
        </w:rPr>
        <w:t>》制定本办法。</w:t>
      </w:r>
    </w:p>
    <w:p>
      <w:pPr>
        <w:ind w:firstLine="640" w:firstLineChars="200"/>
        <w:rPr>
          <w:rFonts w:hint="eastAsia"/>
          <w:sz w:val="32"/>
          <w:szCs w:val="32"/>
          <w:lang w:eastAsia="zh-CN"/>
        </w:rPr>
      </w:pPr>
      <w:r>
        <w:rPr>
          <w:rFonts w:hint="eastAsia"/>
          <w:sz w:val="32"/>
          <w:szCs w:val="32"/>
        </w:rPr>
        <w:t>第二条</w:t>
      </w:r>
      <w:r>
        <w:rPr>
          <w:rFonts w:hint="eastAsia"/>
          <w:sz w:val="32"/>
          <w:szCs w:val="32"/>
          <w:lang w:val="en-US" w:eastAsia="zh-CN"/>
        </w:rPr>
        <w:t xml:space="preserve"> 本办法适用于县农机部门和乡镇村组</w:t>
      </w:r>
      <w:r>
        <w:rPr>
          <w:rFonts w:hint="eastAsia"/>
          <w:sz w:val="32"/>
          <w:szCs w:val="32"/>
          <w:lang w:eastAsia="zh-CN"/>
        </w:rPr>
        <w:t>对本区域内</w:t>
      </w:r>
      <w:r>
        <w:rPr>
          <w:rFonts w:hint="eastAsia"/>
          <w:sz w:val="32"/>
          <w:szCs w:val="32"/>
        </w:rPr>
        <w:t>享受农机购置补贴政策的</w:t>
      </w:r>
      <w:r>
        <w:rPr>
          <w:rFonts w:hint="eastAsia"/>
          <w:sz w:val="32"/>
          <w:szCs w:val="32"/>
          <w:lang w:eastAsia="zh-CN"/>
        </w:rPr>
        <w:t>受益者和</w:t>
      </w:r>
      <w:r>
        <w:rPr>
          <w:rFonts w:hint="eastAsia"/>
          <w:sz w:val="32"/>
          <w:szCs w:val="32"/>
        </w:rPr>
        <w:t>农机购置</w:t>
      </w:r>
      <w:r>
        <w:rPr>
          <w:rFonts w:hint="eastAsia"/>
          <w:sz w:val="32"/>
          <w:szCs w:val="32"/>
          <w:lang w:eastAsia="zh-CN"/>
        </w:rPr>
        <w:t>补贴</w:t>
      </w:r>
      <w:r>
        <w:rPr>
          <w:rFonts w:hint="eastAsia"/>
          <w:sz w:val="32"/>
          <w:szCs w:val="32"/>
        </w:rPr>
        <w:t>产品</w:t>
      </w:r>
      <w:r>
        <w:rPr>
          <w:rFonts w:hint="eastAsia"/>
          <w:sz w:val="32"/>
          <w:szCs w:val="32"/>
          <w:lang w:eastAsia="zh-CN"/>
        </w:rPr>
        <w:t>相关信息</w:t>
      </w:r>
      <w:r>
        <w:rPr>
          <w:rFonts w:hint="eastAsia"/>
          <w:sz w:val="32"/>
          <w:szCs w:val="32"/>
        </w:rPr>
        <w:t>，</w:t>
      </w:r>
      <w:r>
        <w:rPr>
          <w:rFonts w:hint="eastAsia"/>
          <w:sz w:val="32"/>
          <w:szCs w:val="32"/>
          <w:lang w:eastAsia="zh-CN"/>
        </w:rPr>
        <w:t>进行核验。</w:t>
      </w:r>
    </w:p>
    <w:p>
      <w:pPr>
        <w:ind w:firstLine="640" w:firstLineChars="200"/>
        <w:rPr>
          <w:rFonts w:hint="eastAsia"/>
          <w:sz w:val="32"/>
          <w:szCs w:val="32"/>
        </w:rPr>
      </w:pPr>
      <w:r>
        <w:rPr>
          <w:rFonts w:hint="eastAsia"/>
          <w:sz w:val="32"/>
          <w:szCs w:val="32"/>
        </w:rPr>
        <w:t>第三条</w:t>
      </w:r>
      <w:r>
        <w:rPr>
          <w:rFonts w:hint="eastAsia"/>
          <w:sz w:val="32"/>
          <w:szCs w:val="32"/>
          <w:lang w:val="en-US" w:eastAsia="zh-CN"/>
        </w:rPr>
        <w:t xml:space="preserve"> </w:t>
      </w:r>
      <w:r>
        <w:rPr>
          <w:rFonts w:hint="eastAsia"/>
          <w:sz w:val="32"/>
          <w:szCs w:val="32"/>
        </w:rPr>
        <w:t>本办法所称核验，是指</w:t>
      </w:r>
      <w:r>
        <w:rPr>
          <w:rFonts w:hint="eastAsia"/>
          <w:sz w:val="32"/>
          <w:szCs w:val="32"/>
          <w:lang w:eastAsia="zh-CN"/>
        </w:rPr>
        <w:t>从事农业生产的个人和农业生产经营组织新购买农业机械产品后，在申请</w:t>
      </w:r>
      <w:r>
        <w:rPr>
          <w:rFonts w:hint="eastAsia"/>
          <w:sz w:val="32"/>
          <w:szCs w:val="32"/>
        </w:rPr>
        <w:t>办理国家农机购置补贴手续时,</w:t>
      </w:r>
      <w:r>
        <w:rPr>
          <w:rFonts w:hint="eastAsia"/>
          <w:sz w:val="32"/>
          <w:szCs w:val="32"/>
          <w:lang w:eastAsia="zh-CN"/>
        </w:rPr>
        <w:t>有关单位和部门</w:t>
      </w:r>
      <w:r>
        <w:rPr>
          <w:rFonts w:hint="eastAsia"/>
          <w:sz w:val="32"/>
          <w:szCs w:val="32"/>
        </w:rPr>
        <w:t>对</w:t>
      </w:r>
      <w:r>
        <w:rPr>
          <w:rFonts w:hint="eastAsia"/>
          <w:sz w:val="32"/>
          <w:szCs w:val="32"/>
          <w:lang w:eastAsia="zh-CN"/>
        </w:rPr>
        <w:t>其</w:t>
      </w:r>
      <w:r>
        <w:rPr>
          <w:rFonts w:hint="eastAsia"/>
          <w:sz w:val="32"/>
          <w:szCs w:val="32"/>
        </w:rPr>
        <w:t>提供的相关资料和</w:t>
      </w:r>
      <w:r>
        <w:rPr>
          <w:rFonts w:hint="eastAsia"/>
          <w:sz w:val="32"/>
          <w:szCs w:val="32"/>
          <w:lang w:eastAsia="zh-CN"/>
        </w:rPr>
        <w:t>所购</w:t>
      </w:r>
      <w:r>
        <w:rPr>
          <w:rFonts w:hint="eastAsia"/>
          <w:sz w:val="32"/>
          <w:szCs w:val="32"/>
        </w:rPr>
        <w:t>农机具进行</w:t>
      </w:r>
      <w:r>
        <w:rPr>
          <w:rFonts w:hint="eastAsia"/>
          <w:sz w:val="32"/>
          <w:szCs w:val="32"/>
          <w:lang w:eastAsia="zh-CN"/>
        </w:rPr>
        <w:t>核实验证</w:t>
      </w:r>
      <w:r>
        <w:rPr>
          <w:rFonts w:hint="eastAsia"/>
          <w:sz w:val="32"/>
          <w:szCs w:val="32"/>
        </w:rPr>
        <w:t>。</w:t>
      </w:r>
    </w:p>
    <w:p>
      <w:pPr>
        <w:ind w:firstLine="640" w:firstLineChars="200"/>
        <w:rPr>
          <w:rFonts w:hint="eastAsia"/>
          <w:sz w:val="32"/>
          <w:szCs w:val="32"/>
          <w:lang w:val="en-US" w:eastAsia="zh-CN"/>
        </w:rPr>
      </w:pPr>
      <w:r>
        <w:rPr>
          <w:rFonts w:hint="eastAsia"/>
          <w:sz w:val="32"/>
          <w:szCs w:val="32"/>
          <w:lang w:val="en-US" w:eastAsia="zh-CN"/>
        </w:rPr>
        <w:t>第四条 农机补贴机具核验由申请受理单位、农机监理站和受益者所在地管理组织共同负责,受理单位负责相关资料审查，农机监理部门负责实行牌证管理农机具的查验核实；乡镇农业综合服务中心和村委会负责没有纳入牌证管理农机具的查验核实。 实行“谁核验、谁签字、谁负责”。</w:t>
      </w:r>
    </w:p>
    <w:p>
      <w:pPr>
        <w:numPr>
          <w:ilvl w:val="0"/>
          <w:numId w:val="1"/>
        </w:numPr>
        <w:ind w:firstLine="640" w:firstLineChars="200"/>
        <w:rPr>
          <w:rFonts w:hint="eastAsia"/>
          <w:sz w:val="32"/>
          <w:szCs w:val="32"/>
          <w:lang w:eastAsia="zh-CN"/>
        </w:rPr>
      </w:pPr>
      <w:r>
        <w:rPr>
          <w:rFonts w:hint="eastAsia"/>
          <w:sz w:val="32"/>
          <w:szCs w:val="32"/>
          <w:lang w:eastAsia="zh-CN"/>
        </w:rPr>
        <w:t>从事农业生产的个人和农业生产经营组织在</w:t>
      </w:r>
      <w:r>
        <w:rPr>
          <w:rFonts w:hint="eastAsia"/>
          <w:sz w:val="32"/>
          <w:szCs w:val="32"/>
        </w:rPr>
        <w:t>购买农机产品后，</w:t>
      </w:r>
      <w:r>
        <w:rPr>
          <w:rFonts w:hint="eastAsia"/>
          <w:sz w:val="32"/>
          <w:szCs w:val="32"/>
          <w:lang w:eastAsia="zh-CN"/>
        </w:rPr>
        <w:t>申请农机购置补贴时向农机补贴申请受理部门提请对该农机产品进行核验。</w:t>
      </w:r>
    </w:p>
    <w:p>
      <w:pPr>
        <w:numPr>
          <w:ilvl w:val="0"/>
          <w:numId w:val="2"/>
        </w:numPr>
        <w:ind w:firstLine="640" w:firstLineChars="200"/>
        <w:rPr>
          <w:rFonts w:hint="eastAsia"/>
          <w:sz w:val="32"/>
          <w:szCs w:val="32"/>
          <w:lang w:eastAsia="zh-CN"/>
        </w:rPr>
      </w:pPr>
      <w:r>
        <w:rPr>
          <w:rFonts w:hint="eastAsia"/>
          <w:sz w:val="32"/>
          <w:szCs w:val="32"/>
        </w:rPr>
        <w:t>农机管理部门受理农机购置补贴申请后，应及时组织工作人员</w:t>
      </w:r>
      <w:r>
        <w:rPr>
          <w:rFonts w:hint="eastAsia"/>
          <w:sz w:val="32"/>
          <w:szCs w:val="32"/>
          <w:lang w:eastAsia="zh-CN"/>
        </w:rPr>
        <w:t>或通知相关单位和组织</w:t>
      </w:r>
      <w:r>
        <w:rPr>
          <w:rFonts w:hint="eastAsia"/>
          <w:sz w:val="32"/>
          <w:szCs w:val="32"/>
        </w:rPr>
        <w:t>对购机者及其所购农机产品进行核验。</w:t>
      </w:r>
    </w:p>
    <w:p>
      <w:pPr>
        <w:numPr>
          <w:ilvl w:val="0"/>
          <w:numId w:val="1"/>
        </w:numPr>
        <w:ind w:firstLine="640" w:firstLineChars="200"/>
        <w:rPr>
          <w:rFonts w:hint="eastAsia"/>
          <w:sz w:val="32"/>
          <w:szCs w:val="32"/>
          <w:lang w:eastAsia="zh-CN"/>
        </w:rPr>
      </w:pPr>
      <w:r>
        <w:rPr>
          <w:rFonts w:hint="eastAsia"/>
          <w:sz w:val="32"/>
          <w:szCs w:val="32"/>
          <w:lang w:eastAsia="zh-CN"/>
        </w:rPr>
        <w:t>核验分“带机核验”和“上门核验”两种方式，农机补贴申请受理部门根据实际情况决定核验的方式。带机核验是指农机购置补贴申请者按要求将补贴机具和相关资料携带至核验点进行核验；上门核验是指核验人员到机主居住地或该机具作业区对补贴机具进行现场核验。需要乡镇村组核验者分批次将核验对象相关信息告知乡镇村组。</w:t>
      </w:r>
    </w:p>
    <w:p>
      <w:pPr>
        <w:numPr>
          <w:ilvl w:val="0"/>
          <w:numId w:val="2"/>
        </w:numPr>
        <w:ind w:firstLine="640" w:firstLineChars="200"/>
        <w:rPr>
          <w:rFonts w:hint="default"/>
          <w:sz w:val="32"/>
          <w:szCs w:val="32"/>
          <w:lang w:val="en-US" w:eastAsia="zh-CN"/>
        </w:rPr>
      </w:pPr>
      <w:bookmarkStart w:id="0" w:name="_GoBack"/>
      <w:r>
        <w:rPr>
          <w:rFonts w:hint="default"/>
          <w:sz w:val="32"/>
          <w:szCs w:val="32"/>
          <w:lang w:val="en-US" w:eastAsia="zh-CN"/>
        </w:rPr>
        <w:t> </w:t>
      </w:r>
      <w:r>
        <w:rPr>
          <w:rFonts w:hint="eastAsia"/>
          <w:sz w:val="32"/>
          <w:szCs w:val="32"/>
          <w:lang w:val="en-US" w:eastAsia="zh-CN"/>
        </w:rPr>
        <w:t>带机核验主要针对依法纳入牌证管理或易移动</w:t>
      </w:r>
      <w:bookmarkEnd w:id="0"/>
      <w:r>
        <w:rPr>
          <w:rFonts w:hint="eastAsia"/>
          <w:sz w:val="32"/>
          <w:szCs w:val="32"/>
          <w:lang w:val="en-US" w:eastAsia="zh-CN"/>
        </w:rPr>
        <w:t>携带的机具。</w:t>
      </w:r>
      <w:r>
        <w:rPr>
          <w:rFonts w:hint="default"/>
          <w:sz w:val="32"/>
          <w:szCs w:val="32"/>
          <w:lang w:val="en-US" w:eastAsia="zh-CN"/>
        </w:rPr>
        <w:t>购机者须按要求携带机具</w:t>
      </w:r>
      <w:r>
        <w:rPr>
          <w:rFonts w:hint="eastAsia"/>
          <w:sz w:val="32"/>
          <w:szCs w:val="32"/>
          <w:lang w:val="en-US" w:eastAsia="zh-CN"/>
        </w:rPr>
        <w:t>和相关资料</w:t>
      </w:r>
      <w:r>
        <w:rPr>
          <w:rFonts w:hint="default"/>
          <w:sz w:val="32"/>
          <w:szCs w:val="32"/>
          <w:lang w:val="en-US" w:eastAsia="zh-CN"/>
        </w:rPr>
        <w:t>到核验点进行核验。</w:t>
      </w:r>
    </w:p>
    <w:p>
      <w:pPr>
        <w:numPr>
          <w:ilvl w:val="0"/>
          <w:numId w:val="2"/>
        </w:numPr>
        <w:ind w:firstLine="640" w:firstLineChars="200"/>
        <w:rPr>
          <w:rFonts w:hint="eastAsia"/>
          <w:sz w:val="32"/>
          <w:szCs w:val="32"/>
          <w:lang w:val="en-US" w:eastAsia="zh-CN"/>
        </w:rPr>
      </w:pPr>
      <w:r>
        <w:rPr>
          <w:rFonts w:hint="default"/>
          <w:sz w:val="32"/>
          <w:szCs w:val="32"/>
          <w:lang w:val="en-US" w:eastAsia="zh-CN"/>
        </w:rPr>
        <w:t> 本着“就近核验,方便群众”的原则</w:t>
      </w:r>
      <w:r>
        <w:rPr>
          <w:rFonts w:hint="eastAsia"/>
          <w:sz w:val="32"/>
          <w:szCs w:val="32"/>
          <w:lang w:val="en-US" w:eastAsia="zh-CN"/>
        </w:rPr>
        <w:t>，补贴机具核验原则上以上门核验为主。</w:t>
      </w:r>
      <w:r>
        <w:rPr>
          <w:rFonts w:hint="default"/>
          <w:sz w:val="32"/>
          <w:szCs w:val="32"/>
          <w:lang w:val="en-US" w:eastAsia="zh-CN"/>
        </w:rPr>
        <w:t>对补贴金额不足2000元的非牌证管理机具,</w:t>
      </w:r>
      <w:r>
        <w:rPr>
          <w:rFonts w:hint="eastAsia"/>
          <w:sz w:val="32"/>
          <w:szCs w:val="32"/>
          <w:lang w:val="en-US" w:eastAsia="zh-CN"/>
        </w:rPr>
        <w:t>补贴申请受理单位</w:t>
      </w:r>
      <w:r>
        <w:rPr>
          <w:rFonts w:hint="default"/>
          <w:sz w:val="32"/>
          <w:szCs w:val="32"/>
          <w:lang w:val="en-US" w:eastAsia="zh-CN"/>
        </w:rPr>
        <w:t>可委托乡镇农机管理员或村委负责人</w:t>
      </w:r>
      <w:r>
        <w:rPr>
          <w:rFonts w:hint="eastAsia"/>
          <w:sz w:val="32"/>
          <w:szCs w:val="32"/>
          <w:lang w:val="en-US" w:eastAsia="zh-CN"/>
        </w:rPr>
        <w:t>前往</w:t>
      </w:r>
      <w:r>
        <w:rPr>
          <w:rFonts w:hint="default"/>
          <w:sz w:val="32"/>
          <w:szCs w:val="32"/>
          <w:lang w:val="en-US" w:eastAsia="zh-CN"/>
        </w:rPr>
        <w:t>现场进行核验。对补贴金额</w:t>
      </w:r>
      <w:r>
        <w:rPr>
          <w:rFonts w:hint="eastAsia"/>
          <w:sz w:val="32"/>
          <w:szCs w:val="32"/>
          <w:lang w:val="en-US" w:eastAsia="zh-CN"/>
        </w:rPr>
        <w:t>超过</w:t>
      </w:r>
      <w:r>
        <w:rPr>
          <w:rFonts w:hint="default"/>
          <w:sz w:val="32"/>
          <w:szCs w:val="32"/>
          <w:lang w:val="en-US" w:eastAsia="zh-CN"/>
        </w:rPr>
        <w:t>2000元</w:t>
      </w:r>
      <w:r>
        <w:rPr>
          <w:rFonts w:hint="eastAsia"/>
          <w:sz w:val="32"/>
          <w:szCs w:val="32"/>
          <w:lang w:val="en-US" w:eastAsia="zh-CN"/>
        </w:rPr>
        <w:t>的</w:t>
      </w:r>
      <w:r>
        <w:rPr>
          <w:rFonts w:hint="default"/>
          <w:sz w:val="32"/>
          <w:szCs w:val="32"/>
          <w:lang w:val="en-US" w:eastAsia="zh-CN"/>
        </w:rPr>
        <w:t>大型、不便移动的机具,可由购机者申请,由</w:t>
      </w:r>
      <w:r>
        <w:rPr>
          <w:rFonts w:hint="eastAsia"/>
          <w:sz w:val="32"/>
          <w:szCs w:val="32"/>
          <w:lang w:val="en-US" w:eastAsia="zh-CN"/>
        </w:rPr>
        <w:t>农机购置补贴申请受理部门</w:t>
      </w:r>
      <w:r>
        <w:rPr>
          <w:rFonts w:hint="default"/>
          <w:sz w:val="32"/>
          <w:szCs w:val="32"/>
          <w:lang w:val="en-US" w:eastAsia="zh-CN"/>
        </w:rPr>
        <w:t>安排人员到机具存放地进行现场核验。对安装类、设施类或安全风险较高类的补贴机具,须投入正常使用后再行核验。</w:t>
      </w:r>
    </w:p>
    <w:p>
      <w:pPr>
        <w:numPr>
          <w:ilvl w:val="0"/>
          <w:numId w:val="2"/>
        </w:numPr>
        <w:ind w:firstLine="640" w:firstLineChars="200"/>
        <w:rPr>
          <w:rFonts w:hint="eastAsia"/>
          <w:sz w:val="32"/>
          <w:szCs w:val="32"/>
        </w:rPr>
      </w:pPr>
      <w:r>
        <w:rPr>
          <w:rFonts w:hint="eastAsia"/>
          <w:sz w:val="32"/>
          <w:szCs w:val="32"/>
          <w:lang w:val="en-US" w:eastAsia="zh-CN"/>
        </w:rPr>
        <w:t>对确实需要带机核验的补贴机具，农机购置补贴受理单位或核验责任单位，</w:t>
      </w:r>
      <w:r>
        <w:rPr>
          <w:rFonts w:hint="default"/>
          <w:sz w:val="32"/>
          <w:szCs w:val="32"/>
          <w:lang w:val="en-US" w:eastAsia="zh-CN"/>
        </w:rPr>
        <w:t>要根据实际情况设立一个或多个购置补贴机具的核验点,同时将核验点的地址、负责人、联系方式、工作时间等信息,通过农机购置补贴信息公开专栏等方式向社会公开。</w:t>
      </w:r>
    </w:p>
    <w:p>
      <w:pPr>
        <w:numPr>
          <w:ilvl w:val="0"/>
          <w:numId w:val="2"/>
        </w:numPr>
        <w:ind w:firstLine="640" w:firstLineChars="200"/>
        <w:rPr>
          <w:rFonts w:hint="eastAsia"/>
          <w:sz w:val="32"/>
          <w:szCs w:val="32"/>
          <w:lang w:val="en-US"/>
        </w:rPr>
      </w:pPr>
      <w:r>
        <w:rPr>
          <w:rFonts w:hint="eastAsia"/>
          <w:sz w:val="32"/>
          <w:szCs w:val="32"/>
          <w:lang w:eastAsia="zh-CN"/>
        </w:rPr>
        <w:t>农机购置补贴核验机具的相关单位和组织应当本着方便群众、简化手续的原则，及时对符合补贴条件的新购进农机具进行核验，并出具《农机购置补贴机具核验情况表》。县农机监理站可以在办理牌证手续时一次性完成拖拉机、联合收获机的核验。</w:t>
      </w:r>
      <w:r>
        <w:rPr>
          <w:rFonts w:hint="eastAsia"/>
          <w:sz w:val="32"/>
          <w:szCs w:val="32"/>
          <w:lang w:val="en-US" w:eastAsia="zh-CN"/>
        </w:rPr>
        <w:t xml:space="preserve"> </w:t>
      </w:r>
    </w:p>
    <w:p>
      <w:pPr>
        <w:numPr>
          <w:ilvl w:val="0"/>
          <w:numId w:val="1"/>
        </w:numPr>
        <w:ind w:firstLine="640" w:firstLineChars="200"/>
        <w:rPr>
          <w:rFonts w:hint="eastAsia"/>
          <w:sz w:val="32"/>
          <w:szCs w:val="32"/>
        </w:rPr>
      </w:pPr>
      <w:r>
        <w:rPr>
          <w:rFonts w:hint="eastAsia"/>
          <w:sz w:val="32"/>
          <w:szCs w:val="32"/>
          <w:lang w:val="en-US" w:eastAsia="zh-CN"/>
        </w:rPr>
        <w:t xml:space="preserve"> </w:t>
      </w:r>
      <w:r>
        <w:rPr>
          <w:rFonts w:hint="eastAsia"/>
          <w:sz w:val="32"/>
          <w:szCs w:val="32"/>
          <w:lang w:eastAsia="zh-CN"/>
        </w:rPr>
        <w:t>补贴申请人</w:t>
      </w:r>
      <w:r>
        <w:rPr>
          <w:rFonts w:hint="eastAsia"/>
          <w:sz w:val="32"/>
          <w:szCs w:val="32"/>
        </w:rPr>
        <w:t>提出农机购置补贴申请</w:t>
      </w:r>
      <w:r>
        <w:rPr>
          <w:rFonts w:hint="eastAsia"/>
          <w:sz w:val="32"/>
          <w:szCs w:val="32"/>
          <w:lang w:eastAsia="zh-CN"/>
        </w:rPr>
        <w:t>时</w:t>
      </w:r>
      <w:r>
        <w:rPr>
          <w:rFonts w:hint="eastAsia"/>
          <w:sz w:val="32"/>
          <w:szCs w:val="32"/>
        </w:rPr>
        <w:t>，</w:t>
      </w:r>
      <w:r>
        <w:rPr>
          <w:rFonts w:hint="eastAsia"/>
          <w:sz w:val="32"/>
          <w:szCs w:val="32"/>
          <w:lang w:eastAsia="zh-CN"/>
        </w:rPr>
        <w:t>在</w:t>
      </w:r>
      <w:r>
        <w:rPr>
          <w:rFonts w:hint="eastAsia"/>
          <w:sz w:val="32"/>
          <w:szCs w:val="32"/>
        </w:rPr>
        <w:t>提</w:t>
      </w:r>
      <w:r>
        <w:rPr>
          <w:rFonts w:hint="eastAsia"/>
          <w:sz w:val="32"/>
          <w:szCs w:val="32"/>
          <w:lang w:eastAsia="zh-CN"/>
        </w:rPr>
        <w:t>交</w:t>
      </w:r>
      <w:r>
        <w:rPr>
          <w:rFonts w:hint="eastAsia"/>
          <w:sz w:val="32"/>
          <w:szCs w:val="32"/>
        </w:rPr>
        <w:t>身份证、户口本、购机发票、</w:t>
      </w:r>
      <w:r>
        <w:rPr>
          <w:rFonts w:hint="eastAsia"/>
          <w:sz w:val="32"/>
          <w:szCs w:val="32"/>
          <w:lang w:eastAsia="zh-CN"/>
        </w:rPr>
        <w:t>惠农卡等</w:t>
      </w:r>
      <w:r>
        <w:rPr>
          <w:rFonts w:hint="eastAsia"/>
          <w:sz w:val="32"/>
          <w:szCs w:val="32"/>
        </w:rPr>
        <w:t>材料</w:t>
      </w:r>
      <w:r>
        <w:rPr>
          <w:rFonts w:hint="eastAsia"/>
          <w:sz w:val="32"/>
          <w:szCs w:val="32"/>
          <w:lang w:eastAsia="zh-CN"/>
        </w:rPr>
        <w:t>的同时提交核验单位盖章的《农机购置补贴机具核验情况表》</w:t>
      </w:r>
      <w:r>
        <w:rPr>
          <w:rFonts w:hint="eastAsia"/>
          <w:sz w:val="32"/>
          <w:szCs w:val="32"/>
        </w:rPr>
        <w:t>。</w:t>
      </w:r>
    </w:p>
    <w:p>
      <w:pPr>
        <w:numPr>
          <w:ilvl w:val="0"/>
          <w:numId w:val="1"/>
        </w:numPr>
        <w:ind w:firstLine="640" w:firstLineChars="200"/>
        <w:rPr>
          <w:rFonts w:hint="eastAsia"/>
          <w:sz w:val="32"/>
          <w:szCs w:val="32"/>
        </w:rPr>
      </w:pPr>
      <w:r>
        <w:rPr>
          <w:rFonts w:hint="eastAsia"/>
          <w:sz w:val="32"/>
          <w:szCs w:val="32"/>
        </w:rPr>
        <w:t>核验按照下列方式进行：</w:t>
      </w:r>
    </w:p>
    <w:p>
      <w:pPr>
        <w:ind w:firstLine="640" w:firstLineChars="200"/>
        <w:rPr>
          <w:rFonts w:hint="eastAsia"/>
          <w:sz w:val="32"/>
          <w:szCs w:val="32"/>
        </w:rPr>
      </w:pPr>
      <w:r>
        <w:rPr>
          <w:rFonts w:hint="eastAsia"/>
          <w:sz w:val="32"/>
          <w:szCs w:val="32"/>
        </w:rPr>
        <w:t>察看。察看购机者、购置产品的外观、铭牌、发动机号、产品车架号、购置发票的相互一致性和完整性。实行牌证管理的机具，还应包括牌证信息等材料。</w:t>
      </w:r>
    </w:p>
    <w:p>
      <w:pPr>
        <w:ind w:firstLine="640" w:firstLineChars="200"/>
        <w:rPr>
          <w:rFonts w:hint="eastAsia"/>
          <w:sz w:val="32"/>
          <w:szCs w:val="32"/>
        </w:rPr>
      </w:pPr>
      <w:r>
        <w:rPr>
          <w:rFonts w:hint="eastAsia"/>
          <w:sz w:val="32"/>
          <w:szCs w:val="32"/>
        </w:rPr>
        <w:t>审核。审核购机者出示的身份证明、购置产品、购置发票的规范性、完整性、一致性和区级实施方案中明确的其他材料。</w:t>
      </w:r>
    </w:p>
    <w:p>
      <w:pPr>
        <w:ind w:firstLine="640" w:firstLineChars="200"/>
        <w:rPr>
          <w:rFonts w:hint="eastAsia"/>
          <w:sz w:val="32"/>
          <w:szCs w:val="32"/>
        </w:rPr>
      </w:pPr>
      <w:r>
        <w:rPr>
          <w:rFonts w:hint="eastAsia"/>
          <w:sz w:val="32"/>
          <w:szCs w:val="32"/>
        </w:rPr>
        <w:t>采录。对单机补贴总额5000元以上机具和烘干机、简易保鲜储藏设备等安装类的产品，可通过拍照等方式采录产品的铭牌等产品信息。已办理注册登记的拖拉机、联合收割机，可直接采用农机监理机构注册登记的相关信息。并通过购机者与购置产品同框拍照等方式采录购置产品的真实情况。</w:t>
      </w:r>
    </w:p>
    <w:p>
      <w:pPr>
        <w:ind w:firstLine="640" w:firstLineChars="200"/>
        <w:rPr>
          <w:rFonts w:hint="eastAsia"/>
          <w:sz w:val="32"/>
          <w:szCs w:val="32"/>
        </w:rPr>
      </w:pPr>
      <w:r>
        <w:rPr>
          <w:rFonts w:hint="eastAsia"/>
          <w:sz w:val="32"/>
          <w:szCs w:val="32"/>
        </w:rPr>
        <w:t>第八条符合下列条件的，方可通过核验：</w:t>
      </w:r>
    </w:p>
    <w:p>
      <w:pPr>
        <w:ind w:firstLine="640" w:firstLineChars="200"/>
        <w:rPr>
          <w:rFonts w:hint="eastAsia"/>
          <w:sz w:val="32"/>
          <w:szCs w:val="32"/>
        </w:rPr>
      </w:pPr>
      <w:r>
        <w:rPr>
          <w:rFonts w:hint="eastAsia"/>
          <w:sz w:val="32"/>
          <w:szCs w:val="32"/>
        </w:rPr>
        <w:t>购机者身份证明、购置产品、购置发票规范、完整、一致；</w:t>
      </w:r>
    </w:p>
    <w:p>
      <w:pPr>
        <w:ind w:firstLine="640" w:firstLineChars="200"/>
        <w:rPr>
          <w:rFonts w:hint="eastAsia"/>
          <w:sz w:val="32"/>
          <w:szCs w:val="32"/>
        </w:rPr>
      </w:pPr>
      <w:r>
        <w:rPr>
          <w:rFonts w:hint="eastAsia"/>
          <w:sz w:val="32"/>
          <w:szCs w:val="32"/>
        </w:rPr>
        <w:t>产品的外观、铭牌、发动机号、产品车架号、产品合格证、购置发票内容相互一致并完整；</w:t>
      </w:r>
    </w:p>
    <w:p>
      <w:pPr>
        <w:ind w:firstLine="640" w:firstLineChars="200"/>
        <w:rPr>
          <w:rFonts w:hint="eastAsia"/>
          <w:sz w:val="32"/>
          <w:szCs w:val="32"/>
        </w:rPr>
      </w:pPr>
      <w:r>
        <w:rPr>
          <w:rFonts w:hint="eastAsia"/>
          <w:sz w:val="32"/>
          <w:szCs w:val="32"/>
        </w:rPr>
        <w:t>购机者身份、购置产品、购置数量等符合本</w:t>
      </w:r>
      <w:r>
        <w:rPr>
          <w:rFonts w:hint="eastAsia"/>
          <w:sz w:val="32"/>
          <w:szCs w:val="32"/>
          <w:lang w:eastAsia="zh-CN"/>
        </w:rPr>
        <w:t>县</w:t>
      </w:r>
      <w:r>
        <w:rPr>
          <w:rFonts w:hint="eastAsia"/>
          <w:sz w:val="32"/>
          <w:szCs w:val="32"/>
        </w:rPr>
        <w:t>农机购置补贴政策及当年度本市农机购置补贴机具补贴额一览表规定。</w:t>
      </w:r>
    </w:p>
    <w:p>
      <w:pPr>
        <w:ind w:firstLine="640" w:firstLineChars="200"/>
        <w:rPr>
          <w:rFonts w:hint="eastAsia"/>
          <w:sz w:val="32"/>
          <w:szCs w:val="32"/>
        </w:rPr>
      </w:pPr>
      <w:r>
        <w:rPr>
          <w:rFonts w:hint="eastAsia"/>
          <w:sz w:val="32"/>
          <w:szCs w:val="32"/>
        </w:rPr>
        <w:t>第九条核验人员对购机者所购机具的配置参数存在疑问的，可以要求该产品的产销企业作出书面说明。发现重大问题的应及时报告农机管理部门，由农机管理部门发函至该产品原鉴定部门了解情况，或者报告省农机鉴定推广站进行重新测量鉴定。</w:t>
      </w:r>
    </w:p>
    <w:p>
      <w:pPr>
        <w:ind w:firstLine="640" w:firstLineChars="200"/>
        <w:rPr>
          <w:rFonts w:hint="eastAsia"/>
          <w:sz w:val="32"/>
          <w:szCs w:val="32"/>
        </w:rPr>
      </w:pPr>
      <w:r>
        <w:rPr>
          <w:rFonts w:hint="eastAsia"/>
          <w:sz w:val="32"/>
          <w:szCs w:val="32"/>
        </w:rPr>
        <w:t>第十条</w:t>
      </w:r>
      <w:r>
        <w:rPr>
          <w:rFonts w:hint="eastAsia"/>
          <w:sz w:val="32"/>
          <w:szCs w:val="32"/>
          <w:lang w:val="en-US" w:eastAsia="zh-CN"/>
        </w:rPr>
        <w:t xml:space="preserve">  所有申请享受补贴的</w:t>
      </w:r>
      <w:r>
        <w:rPr>
          <w:rFonts w:hint="eastAsia"/>
          <w:sz w:val="32"/>
          <w:szCs w:val="32"/>
          <w:lang w:eastAsia="zh-CN"/>
        </w:rPr>
        <w:t>农机具在兑付补贴款前必须核验</w:t>
      </w:r>
      <w:r>
        <w:rPr>
          <w:rFonts w:hint="eastAsia"/>
          <w:sz w:val="32"/>
          <w:szCs w:val="32"/>
        </w:rPr>
        <w:t>，对以下</w:t>
      </w:r>
      <w:r>
        <w:rPr>
          <w:rFonts w:hint="eastAsia"/>
          <w:sz w:val="32"/>
          <w:szCs w:val="32"/>
          <w:lang w:eastAsia="zh-CN"/>
        </w:rPr>
        <w:t>情况</w:t>
      </w:r>
      <w:r>
        <w:rPr>
          <w:rFonts w:hint="eastAsia"/>
          <w:sz w:val="32"/>
          <w:szCs w:val="32"/>
        </w:rPr>
        <w:t>要重点核验：</w:t>
      </w:r>
    </w:p>
    <w:p>
      <w:pPr>
        <w:ind w:firstLine="640" w:firstLineChars="200"/>
        <w:rPr>
          <w:rFonts w:hint="eastAsia"/>
          <w:sz w:val="32"/>
          <w:szCs w:val="32"/>
        </w:rPr>
      </w:pPr>
      <w:r>
        <w:rPr>
          <w:rFonts w:hint="eastAsia"/>
          <w:sz w:val="32"/>
          <w:szCs w:val="32"/>
          <w:lang w:eastAsia="zh-CN"/>
        </w:rPr>
        <w:t>（一）</w:t>
      </w:r>
      <w:r>
        <w:rPr>
          <w:rFonts w:hint="eastAsia"/>
          <w:sz w:val="32"/>
          <w:szCs w:val="32"/>
        </w:rPr>
        <w:t>单机补贴总额5000元以上</w:t>
      </w:r>
      <w:r>
        <w:rPr>
          <w:rFonts w:hint="eastAsia"/>
          <w:sz w:val="32"/>
          <w:szCs w:val="32"/>
          <w:lang w:eastAsia="zh-CN"/>
        </w:rPr>
        <w:t>大中型机具</w:t>
      </w:r>
      <w:r>
        <w:rPr>
          <w:rFonts w:hint="eastAsia"/>
          <w:sz w:val="32"/>
          <w:szCs w:val="32"/>
        </w:rPr>
        <w:t>；</w:t>
      </w:r>
    </w:p>
    <w:p>
      <w:pPr>
        <w:ind w:firstLine="640" w:firstLineChars="200"/>
        <w:rPr>
          <w:rFonts w:hint="eastAsia"/>
          <w:sz w:val="32"/>
          <w:szCs w:val="32"/>
        </w:rPr>
      </w:pPr>
      <w:r>
        <w:rPr>
          <w:rFonts w:hint="eastAsia"/>
          <w:sz w:val="32"/>
          <w:szCs w:val="32"/>
          <w:lang w:eastAsia="zh-CN"/>
        </w:rPr>
        <w:t>（二）</w:t>
      </w:r>
      <w:r>
        <w:rPr>
          <w:rFonts w:hint="eastAsia"/>
          <w:sz w:val="32"/>
          <w:szCs w:val="32"/>
        </w:rPr>
        <w:t>曾被投诉举报或者出现过违规情况的农机产品；</w:t>
      </w:r>
    </w:p>
    <w:p>
      <w:pPr>
        <w:ind w:firstLine="640" w:firstLineChars="200"/>
        <w:rPr>
          <w:rFonts w:hint="eastAsia" w:eastAsiaTheme="minorEastAsia"/>
          <w:sz w:val="32"/>
          <w:szCs w:val="32"/>
          <w:lang w:eastAsia="zh-CN"/>
        </w:rPr>
      </w:pPr>
      <w:r>
        <w:rPr>
          <w:rFonts w:hint="eastAsia"/>
          <w:sz w:val="32"/>
          <w:szCs w:val="32"/>
          <w:lang w:eastAsia="zh-CN"/>
        </w:rPr>
        <w:t>（三）单人多台套、短期内大批量异常申请补贴的机具；</w:t>
      </w:r>
    </w:p>
    <w:p>
      <w:pPr>
        <w:ind w:firstLine="640" w:firstLineChars="200"/>
        <w:rPr>
          <w:rFonts w:hint="eastAsia"/>
          <w:sz w:val="32"/>
          <w:szCs w:val="32"/>
        </w:rPr>
      </w:pPr>
      <w:r>
        <w:rPr>
          <w:rFonts w:hint="eastAsia"/>
          <w:sz w:val="32"/>
          <w:szCs w:val="32"/>
          <w:lang w:eastAsia="zh-CN"/>
        </w:rPr>
        <w:t>（四）</w:t>
      </w:r>
      <w:r>
        <w:rPr>
          <w:rFonts w:hint="eastAsia"/>
          <w:sz w:val="32"/>
          <w:szCs w:val="32"/>
        </w:rPr>
        <w:t>烘干机、简易保鲜储藏设备等安装类设备和其他需要重点监督管理的农机产品。</w:t>
      </w:r>
    </w:p>
    <w:p>
      <w:pPr>
        <w:ind w:firstLine="640" w:firstLineChars="200"/>
        <w:rPr>
          <w:rFonts w:hint="eastAsia"/>
          <w:sz w:val="32"/>
          <w:szCs w:val="32"/>
        </w:rPr>
      </w:pPr>
      <w:r>
        <w:rPr>
          <w:rFonts w:hint="eastAsia"/>
          <w:sz w:val="32"/>
          <w:szCs w:val="32"/>
        </w:rPr>
        <w:t>第十一条</w:t>
      </w:r>
      <w:r>
        <w:rPr>
          <w:rFonts w:hint="eastAsia"/>
          <w:sz w:val="32"/>
          <w:szCs w:val="32"/>
          <w:lang w:val="en-US" w:eastAsia="zh-CN"/>
        </w:rPr>
        <w:t xml:space="preserve"> </w:t>
      </w:r>
      <w:r>
        <w:rPr>
          <w:rFonts w:hint="eastAsia"/>
          <w:sz w:val="32"/>
          <w:szCs w:val="32"/>
        </w:rPr>
        <w:t>核验产品时，核验人员不得少于2人。</w:t>
      </w:r>
    </w:p>
    <w:p>
      <w:pPr>
        <w:ind w:firstLine="640" w:firstLineChars="200"/>
        <w:rPr>
          <w:rFonts w:hint="eastAsia"/>
          <w:sz w:val="32"/>
          <w:szCs w:val="32"/>
        </w:rPr>
      </w:pPr>
      <w:r>
        <w:rPr>
          <w:rFonts w:hint="eastAsia"/>
          <w:sz w:val="32"/>
          <w:szCs w:val="32"/>
        </w:rPr>
        <w:t>第十二条</w:t>
      </w:r>
      <w:r>
        <w:rPr>
          <w:rFonts w:hint="eastAsia"/>
          <w:sz w:val="32"/>
          <w:szCs w:val="32"/>
          <w:lang w:val="en-US" w:eastAsia="zh-CN"/>
        </w:rPr>
        <w:t xml:space="preserve"> </w:t>
      </w:r>
      <w:r>
        <w:rPr>
          <w:rFonts w:hint="eastAsia"/>
          <w:sz w:val="32"/>
          <w:szCs w:val="32"/>
        </w:rPr>
        <w:t>核验完成后，核验人员应当在核验单上写明核验意见和签署姓名并注明日期。</w:t>
      </w:r>
    </w:p>
    <w:p>
      <w:pPr>
        <w:ind w:firstLine="640" w:firstLineChars="200"/>
        <w:rPr>
          <w:rFonts w:hint="eastAsia"/>
          <w:sz w:val="32"/>
          <w:szCs w:val="32"/>
        </w:rPr>
      </w:pPr>
      <w:r>
        <w:rPr>
          <w:rFonts w:hint="eastAsia"/>
          <w:sz w:val="32"/>
          <w:szCs w:val="32"/>
        </w:rPr>
        <w:t>第十三条</w:t>
      </w:r>
      <w:r>
        <w:rPr>
          <w:rFonts w:hint="eastAsia"/>
          <w:sz w:val="32"/>
          <w:szCs w:val="32"/>
          <w:lang w:val="en-US" w:eastAsia="zh-CN"/>
        </w:rPr>
        <w:t xml:space="preserve"> </w:t>
      </w:r>
      <w:r>
        <w:rPr>
          <w:rFonts w:hint="eastAsia"/>
          <w:sz w:val="32"/>
          <w:szCs w:val="32"/>
        </w:rPr>
        <w:t>对不符合国家和本</w:t>
      </w:r>
      <w:r>
        <w:rPr>
          <w:rFonts w:hint="eastAsia"/>
          <w:sz w:val="32"/>
          <w:szCs w:val="32"/>
          <w:lang w:eastAsia="zh-CN"/>
        </w:rPr>
        <w:t>县</w:t>
      </w:r>
      <w:r>
        <w:rPr>
          <w:rFonts w:hint="eastAsia"/>
          <w:sz w:val="32"/>
          <w:szCs w:val="32"/>
        </w:rPr>
        <w:t>农机购置补贴政策规定的农机产品，不予通过核验，购机者不能享受农机购置补贴。</w:t>
      </w:r>
    </w:p>
    <w:p>
      <w:pPr>
        <w:ind w:firstLine="640" w:firstLineChars="200"/>
        <w:rPr>
          <w:rFonts w:hint="eastAsia"/>
          <w:sz w:val="32"/>
          <w:szCs w:val="32"/>
        </w:rPr>
      </w:pPr>
      <w:r>
        <w:rPr>
          <w:rFonts w:hint="eastAsia"/>
          <w:sz w:val="32"/>
          <w:szCs w:val="32"/>
        </w:rPr>
        <w:t>第十四条</w:t>
      </w:r>
      <w:r>
        <w:rPr>
          <w:rFonts w:hint="eastAsia"/>
          <w:sz w:val="32"/>
          <w:szCs w:val="32"/>
          <w:lang w:val="en-US" w:eastAsia="zh-CN"/>
        </w:rPr>
        <w:t xml:space="preserve"> </w:t>
      </w:r>
      <w:r>
        <w:rPr>
          <w:rFonts w:hint="eastAsia"/>
          <w:sz w:val="32"/>
          <w:szCs w:val="32"/>
        </w:rPr>
        <w:t>农机产品通过核验后，农机管理部门应分批公示补贴受益对象信息。经公示无异议的，由农机管理部门及时整理好补贴对象发放资料报财政部门审核。经公示有异议的，农机管理部门要及时进行调查，经确认不符合政策规定的，取消补贴资格。</w:t>
      </w:r>
    </w:p>
    <w:p>
      <w:pPr>
        <w:ind w:firstLine="640" w:firstLineChars="200"/>
        <w:rPr>
          <w:rFonts w:hint="eastAsia"/>
          <w:sz w:val="32"/>
          <w:szCs w:val="32"/>
        </w:rPr>
      </w:pPr>
      <w:r>
        <w:rPr>
          <w:rFonts w:hint="eastAsia"/>
          <w:sz w:val="32"/>
          <w:szCs w:val="32"/>
        </w:rPr>
        <w:t>第十五条</w:t>
      </w:r>
      <w:r>
        <w:rPr>
          <w:rFonts w:hint="eastAsia"/>
          <w:sz w:val="32"/>
          <w:szCs w:val="32"/>
          <w:lang w:val="en-US" w:eastAsia="zh-CN"/>
        </w:rPr>
        <w:t xml:space="preserve"> </w:t>
      </w:r>
      <w:r>
        <w:rPr>
          <w:rFonts w:hint="eastAsia"/>
          <w:sz w:val="32"/>
          <w:szCs w:val="32"/>
        </w:rPr>
        <w:t>下列核验材料，应当及时归档：</w:t>
      </w:r>
    </w:p>
    <w:p>
      <w:pPr>
        <w:ind w:firstLine="640" w:firstLineChars="200"/>
        <w:rPr>
          <w:rFonts w:hint="eastAsia"/>
          <w:sz w:val="32"/>
          <w:szCs w:val="32"/>
        </w:rPr>
      </w:pPr>
      <w:r>
        <w:rPr>
          <w:rFonts w:hint="eastAsia"/>
          <w:sz w:val="32"/>
          <w:szCs w:val="32"/>
          <w:lang w:eastAsia="zh-CN"/>
        </w:rPr>
        <w:t>（一）</w:t>
      </w:r>
      <w:r>
        <w:rPr>
          <w:rFonts w:hint="eastAsia"/>
          <w:sz w:val="32"/>
          <w:szCs w:val="32"/>
        </w:rPr>
        <w:t>购机者的身份证明复印件；</w:t>
      </w:r>
    </w:p>
    <w:p>
      <w:pPr>
        <w:ind w:firstLine="640" w:firstLineChars="200"/>
        <w:rPr>
          <w:rFonts w:hint="eastAsia"/>
          <w:sz w:val="32"/>
          <w:szCs w:val="32"/>
        </w:rPr>
      </w:pPr>
      <w:r>
        <w:rPr>
          <w:rFonts w:hint="eastAsia"/>
          <w:sz w:val="32"/>
          <w:szCs w:val="32"/>
          <w:lang w:eastAsia="zh-CN"/>
        </w:rPr>
        <w:t>（二）</w:t>
      </w:r>
      <w:r>
        <w:rPr>
          <w:rFonts w:hint="eastAsia"/>
          <w:sz w:val="32"/>
          <w:szCs w:val="32"/>
        </w:rPr>
        <w:t>购置产品的发票复印件；</w:t>
      </w:r>
    </w:p>
    <w:p>
      <w:pPr>
        <w:ind w:firstLine="640" w:firstLineChars="200"/>
        <w:rPr>
          <w:rFonts w:hint="eastAsia"/>
          <w:sz w:val="32"/>
          <w:szCs w:val="32"/>
        </w:rPr>
      </w:pPr>
      <w:r>
        <w:rPr>
          <w:rFonts w:hint="eastAsia"/>
          <w:sz w:val="32"/>
          <w:szCs w:val="32"/>
          <w:lang w:eastAsia="zh-CN"/>
        </w:rPr>
        <w:t>（三）</w:t>
      </w:r>
      <w:r>
        <w:rPr>
          <w:rFonts w:hint="eastAsia"/>
          <w:sz w:val="32"/>
          <w:szCs w:val="32"/>
        </w:rPr>
        <w:t>单机补贴总额5000元以上和烘干机、简易保鲜储藏设备等安装类产品铭牌的图像照片，已办理牌证登记的拖拉机“登记业务流程记录单”复印件，以及购机者与购置产品同框拍照的照片。</w:t>
      </w:r>
    </w:p>
    <w:p>
      <w:pPr>
        <w:ind w:firstLine="640" w:firstLineChars="200"/>
        <w:rPr>
          <w:rFonts w:hint="eastAsia"/>
          <w:sz w:val="32"/>
          <w:szCs w:val="32"/>
        </w:rPr>
      </w:pPr>
      <w:r>
        <w:rPr>
          <w:rFonts w:hint="eastAsia"/>
          <w:sz w:val="32"/>
          <w:szCs w:val="32"/>
          <w:lang w:eastAsia="zh-CN"/>
        </w:rPr>
        <w:t>（四）</w:t>
      </w:r>
      <w:r>
        <w:rPr>
          <w:rFonts w:hint="eastAsia"/>
          <w:sz w:val="32"/>
          <w:szCs w:val="32"/>
        </w:rPr>
        <w:t>核验单；</w:t>
      </w:r>
    </w:p>
    <w:p>
      <w:pPr>
        <w:ind w:firstLine="640" w:firstLineChars="200"/>
        <w:rPr>
          <w:rFonts w:hint="eastAsia"/>
          <w:sz w:val="32"/>
          <w:szCs w:val="32"/>
        </w:rPr>
      </w:pPr>
      <w:r>
        <w:rPr>
          <w:rFonts w:hint="eastAsia"/>
          <w:sz w:val="32"/>
          <w:szCs w:val="32"/>
          <w:lang w:eastAsia="zh-CN"/>
        </w:rPr>
        <w:t>（五）县</w:t>
      </w:r>
      <w:r>
        <w:rPr>
          <w:rFonts w:hint="eastAsia"/>
          <w:sz w:val="32"/>
          <w:szCs w:val="32"/>
        </w:rPr>
        <w:t>农机购置补贴年度实施方案中明确的其他材料。</w:t>
      </w:r>
    </w:p>
    <w:p>
      <w:pPr>
        <w:ind w:firstLine="640" w:firstLineChars="200"/>
        <w:rPr>
          <w:rFonts w:hint="eastAsia"/>
          <w:sz w:val="32"/>
          <w:szCs w:val="32"/>
        </w:rPr>
      </w:pPr>
      <w:r>
        <w:rPr>
          <w:rFonts w:hint="eastAsia"/>
          <w:sz w:val="32"/>
          <w:szCs w:val="32"/>
        </w:rPr>
        <w:t>第十六条</w:t>
      </w:r>
      <w:r>
        <w:rPr>
          <w:rFonts w:hint="eastAsia"/>
          <w:sz w:val="32"/>
          <w:szCs w:val="32"/>
          <w:lang w:val="en-US" w:eastAsia="zh-CN"/>
        </w:rPr>
        <w:t xml:space="preserve"> </w:t>
      </w:r>
      <w:r>
        <w:rPr>
          <w:rFonts w:hint="eastAsia"/>
          <w:sz w:val="32"/>
          <w:szCs w:val="32"/>
        </w:rPr>
        <w:t>农机管理部门应当加强对农机购置补贴产品核验人员开展警示教育和业务培训，增强法制观念和责任意识，提高业务能力和工作水平。</w:t>
      </w:r>
    </w:p>
    <w:p>
      <w:pPr>
        <w:ind w:firstLine="640" w:firstLineChars="200"/>
        <w:rPr>
          <w:rFonts w:hint="eastAsia"/>
          <w:sz w:val="32"/>
          <w:szCs w:val="32"/>
        </w:rPr>
      </w:pPr>
      <w:r>
        <w:rPr>
          <w:rFonts w:hint="eastAsia"/>
          <w:sz w:val="32"/>
          <w:szCs w:val="32"/>
        </w:rPr>
        <w:t>第十七条</w:t>
      </w:r>
      <w:r>
        <w:rPr>
          <w:rFonts w:hint="eastAsia"/>
          <w:sz w:val="32"/>
          <w:szCs w:val="32"/>
          <w:lang w:val="en-US" w:eastAsia="zh-CN"/>
        </w:rPr>
        <w:t xml:space="preserve"> </w:t>
      </w:r>
      <w:r>
        <w:rPr>
          <w:rFonts w:hint="eastAsia"/>
          <w:sz w:val="32"/>
          <w:szCs w:val="32"/>
        </w:rPr>
        <w:t>本办法由</w:t>
      </w:r>
      <w:r>
        <w:rPr>
          <w:rFonts w:hint="eastAsia"/>
          <w:sz w:val="32"/>
          <w:szCs w:val="32"/>
          <w:lang w:eastAsia="zh-CN"/>
        </w:rPr>
        <w:t>金塔县农机局</w:t>
      </w:r>
      <w:r>
        <w:rPr>
          <w:rFonts w:hint="eastAsia"/>
          <w:sz w:val="32"/>
          <w:szCs w:val="32"/>
        </w:rPr>
        <w:t>负责解释。</w:t>
      </w:r>
    </w:p>
    <w:p>
      <w:pPr>
        <w:ind w:firstLine="640" w:firstLineChars="200"/>
        <w:rPr>
          <w:rFonts w:hint="eastAsia"/>
          <w:sz w:val="32"/>
          <w:szCs w:val="32"/>
        </w:rPr>
      </w:pPr>
      <w:r>
        <w:rPr>
          <w:rFonts w:hint="eastAsia"/>
          <w:sz w:val="32"/>
          <w:szCs w:val="32"/>
        </w:rPr>
        <w:t>第十八条</w:t>
      </w:r>
      <w:r>
        <w:rPr>
          <w:rFonts w:hint="eastAsia"/>
          <w:sz w:val="32"/>
          <w:szCs w:val="32"/>
          <w:lang w:val="en-US" w:eastAsia="zh-CN"/>
        </w:rPr>
        <w:t xml:space="preserve"> </w:t>
      </w:r>
      <w:r>
        <w:rPr>
          <w:rFonts w:hint="eastAsia"/>
          <w:sz w:val="32"/>
          <w:szCs w:val="32"/>
        </w:rPr>
        <w:t>本办法自公布之日起施行。</w:t>
      </w:r>
    </w:p>
    <w:p>
      <w:pPr>
        <w:ind w:firstLine="640" w:firstLineChars="200"/>
        <w:jc w:val="center"/>
        <w:rPr>
          <w:rFonts w:hint="eastAsia"/>
          <w:sz w:val="32"/>
          <w:szCs w:val="32"/>
          <w:lang w:eastAsia="zh-CN"/>
        </w:rPr>
      </w:pPr>
    </w:p>
    <w:p>
      <w:pPr>
        <w:ind w:firstLine="640" w:firstLineChars="200"/>
        <w:jc w:val="center"/>
        <w:rPr>
          <w:rFonts w:hint="eastAsia"/>
          <w:sz w:val="32"/>
          <w:szCs w:val="32"/>
          <w:lang w:eastAsia="zh-CN"/>
        </w:rPr>
      </w:pPr>
    </w:p>
    <w:p>
      <w:pPr>
        <w:ind w:firstLine="640" w:firstLineChars="200"/>
        <w:jc w:val="center"/>
        <w:rPr>
          <w:rFonts w:hint="eastAsia"/>
          <w:sz w:val="32"/>
          <w:szCs w:val="32"/>
          <w:lang w:eastAsia="zh-CN"/>
        </w:rPr>
      </w:pPr>
      <w:r>
        <w:rPr>
          <w:rFonts w:hint="eastAsia"/>
          <w:sz w:val="32"/>
          <w:szCs w:val="32"/>
          <w:lang w:val="en-US" w:eastAsia="zh-CN"/>
        </w:rPr>
        <w:t xml:space="preserve">               </w:t>
      </w:r>
      <w:r>
        <w:rPr>
          <w:rFonts w:hint="eastAsia"/>
          <w:sz w:val="32"/>
          <w:szCs w:val="32"/>
          <w:lang w:eastAsia="zh-CN"/>
        </w:rPr>
        <w:t>金塔县农机局</w:t>
      </w:r>
    </w:p>
    <w:p>
      <w:pPr>
        <w:ind w:firstLine="640" w:firstLineChars="200"/>
        <w:jc w:val="center"/>
        <w:rPr>
          <w:rFonts w:hint="eastAsia" w:eastAsiaTheme="minorEastAsia"/>
          <w:sz w:val="32"/>
          <w:szCs w:val="32"/>
          <w:lang w:eastAsia="zh-CN"/>
        </w:rPr>
      </w:pPr>
      <w:r>
        <w:rPr>
          <w:rFonts w:hint="eastAsia"/>
          <w:sz w:val="32"/>
          <w:szCs w:val="32"/>
          <w:lang w:val="en-US" w:eastAsia="zh-CN"/>
        </w:rPr>
        <w:t xml:space="preserve">                </w:t>
      </w:r>
      <w:r>
        <w:rPr>
          <w:rFonts w:hint="eastAsia"/>
          <w:sz w:val="32"/>
          <w:szCs w:val="32"/>
        </w:rPr>
        <w:t>2018年</w:t>
      </w:r>
      <w:r>
        <w:rPr>
          <w:rFonts w:hint="eastAsia"/>
          <w:sz w:val="32"/>
          <w:szCs w:val="32"/>
          <w:lang w:val="en-US" w:eastAsia="zh-CN"/>
        </w:rPr>
        <w:t>5</w:t>
      </w:r>
      <w:r>
        <w:rPr>
          <w:rFonts w:hint="eastAsia"/>
          <w:sz w:val="32"/>
          <w:szCs w:val="32"/>
        </w:rPr>
        <w:t>月29日</w:t>
      </w:r>
      <w:r>
        <w:rPr>
          <w:rFonts w:hint="eastAsia"/>
          <w:sz w:val="32"/>
          <w:szCs w:val="32"/>
          <w:lang w:val="en-US" w:eastAsia="zh-CN"/>
        </w:rPr>
        <w:t xml:space="preserve"> </w:t>
      </w:r>
    </w:p>
    <w:p>
      <w:pPr>
        <w:ind w:firstLine="640" w:firstLineChars="200"/>
        <w:rPr>
          <w:rFonts w:hint="eastAsia"/>
          <w:sz w:val="32"/>
          <w:szCs w:val="32"/>
        </w:rPr>
      </w:pPr>
    </w:p>
    <w:p>
      <w:pPr>
        <w:ind w:firstLine="640" w:firstLineChars="200"/>
        <w:rPr>
          <w:rFonts w:hint="eastAsia"/>
          <w:sz w:val="32"/>
          <w:szCs w:val="32"/>
          <w:lang w:val="en-US"/>
        </w:rPr>
      </w:pPr>
      <w:r>
        <w:rPr>
          <w:rFonts w:hint="eastAsia" w:ascii="仿宋_GB2312" w:hAnsi="宋体" w:eastAsia="仿宋_GB2312" w:cs="仿宋_GB2312"/>
          <w:b w:val="0"/>
          <w:i w:val="0"/>
          <w:caps w:val="0"/>
          <w:color w:val="333333"/>
          <w:spacing w:val="0"/>
          <w:kern w:val="0"/>
          <w:sz w:val="32"/>
          <w:szCs w:val="32"/>
          <w:shd w:val="clear" w:fill="F5FAFE"/>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D96BE"/>
    <w:multiLevelType w:val="singleLevel"/>
    <w:tmpl w:val="223D96BE"/>
    <w:lvl w:ilvl="0" w:tentative="0">
      <w:start w:val="5"/>
      <w:numFmt w:val="chineseCounting"/>
      <w:suff w:val="space"/>
      <w:lvlText w:val="第%1条"/>
      <w:lvlJc w:val="left"/>
      <w:rPr>
        <w:rFonts w:hint="eastAsia"/>
      </w:rPr>
    </w:lvl>
  </w:abstractNum>
  <w:abstractNum w:abstractNumId="1">
    <w:nsid w:val="5650A32F"/>
    <w:multiLevelType w:val="singleLevel"/>
    <w:tmpl w:val="5650A32F"/>
    <w:lvl w:ilvl="0" w:tentative="0">
      <w:start w:val="5"/>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47788"/>
    <w:rsid w:val="175C4515"/>
    <w:rsid w:val="2E2549E3"/>
    <w:rsid w:val="31FB5E06"/>
    <w:rsid w:val="3FD278E4"/>
    <w:rsid w:val="49C3051F"/>
    <w:rsid w:val="7E647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2018-08-14T07:54:00Z</dcterms:created>
  <dc:creator>wqy</dc:creator>
  <cp:lastModifiedBy>lenovo</cp:lastModifiedBy>
  <cp:lastPrinted>2018-08-22T06:51:38Z</cp:lastPrinted>
  <dcterms:modified xsi:type="dcterms:W3CDTF">2018-08-22T06:59:21Z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