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F23" w:rsidRDefault="001A7F23" w:rsidP="007A19D7">
      <w:pPr>
        <w:spacing w:line="480" w:lineRule="auto"/>
        <w:jc w:val="center"/>
        <w:rPr>
          <w:rFonts w:ascii="黑体" w:eastAsia="黑体" w:hAnsi="宋体"/>
          <w:sz w:val="44"/>
          <w:szCs w:val="44"/>
        </w:rPr>
      </w:pPr>
    </w:p>
    <w:p w:rsidR="001A7F23" w:rsidRPr="00BC7841" w:rsidRDefault="00BC7841" w:rsidP="007A19D7">
      <w:pPr>
        <w:spacing w:line="480" w:lineRule="auto"/>
        <w:jc w:val="center"/>
        <w:rPr>
          <w:rFonts w:asciiTheme="majorEastAsia" w:eastAsiaTheme="majorEastAsia" w:hAnsiTheme="majorEastAsia"/>
          <w:b/>
          <w:color w:val="000000" w:themeColor="text1"/>
          <w:sz w:val="44"/>
          <w:szCs w:val="44"/>
        </w:rPr>
      </w:pPr>
      <w:r w:rsidRPr="00BC7841">
        <w:rPr>
          <w:rFonts w:asciiTheme="majorEastAsia" w:eastAsiaTheme="majorEastAsia" w:hAnsiTheme="majorEastAsia" w:hint="eastAsia"/>
          <w:b/>
          <w:color w:val="000000" w:themeColor="text1"/>
          <w:sz w:val="44"/>
          <w:szCs w:val="44"/>
        </w:rPr>
        <w:t>文县2018年农机购置补贴实施情况公告</w:t>
      </w:r>
      <w:r w:rsidR="001A7F23" w:rsidRPr="00BC7841">
        <w:rPr>
          <w:rFonts w:asciiTheme="majorEastAsia" w:eastAsiaTheme="majorEastAsia" w:hAnsiTheme="majorEastAsia"/>
          <w:b/>
          <w:color w:val="000000" w:themeColor="text1"/>
          <w:sz w:val="44"/>
          <w:szCs w:val="44"/>
        </w:rPr>
        <w:br/>
      </w:r>
    </w:p>
    <w:p w:rsidR="001A7F23" w:rsidRPr="00050E5F" w:rsidRDefault="001A7F23" w:rsidP="00BC7841">
      <w:pPr>
        <w:spacing w:line="560" w:lineRule="exact"/>
        <w:ind w:firstLineChars="200" w:firstLine="640"/>
        <w:rPr>
          <w:rFonts w:ascii="仿宋_GB2312" w:eastAsia="仿宋_GB2312" w:hAnsi="宋体"/>
          <w:color w:val="000000"/>
          <w:sz w:val="32"/>
          <w:szCs w:val="32"/>
        </w:rPr>
      </w:pPr>
      <w:r w:rsidRPr="00050E5F">
        <w:rPr>
          <w:rFonts w:ascii="仿宋_GB2312" w:eastAsia="仿宋_GB2312" w:hAnsi="宋体" w:cs="宋体" w:hint="eastAsia"/>
          <w:bCs/>
          <w:color w:val="000000"/>
          <w:kern w:val="0"/>
          <w:sz w:val="32"/>
          <w:szCs w:val="32"/>
        </w:rPr>
        <w:t>根据省农牧厅、省财政厅《</w:t>
      </w:r>
      <w:r w:rsidRPr="00050E5F">
        <w:rPr>
          <w:rFonts w:ascii="仿宋_GB2312" w:eastAsia="仿宋_GB2312"/>
          <w:sz w:val="32"/>
          <w:szCs w:val="32"/>
        </w:rPr>
        <w:t>2018-2020</w:t>
      </w:r>
      <w:r w:rsidRPr="00050E5F">
        <w:rPr>
          <w:rFonts w:ascii="仿宋_GB2312" w:eastAsia="仿宋_GB2312" w:hint="eastAsia"/>
          <w:sz w:val="32"/>
          <w:szCs w:val="32"/>
        </w:rPr>
        <w:t>年农机购置</w:t>
      </w:r>
      <w:r w:rsidRPr="00050E5F">
        <w:rPr>
          <w:rFonts w:ascii="仿宋_GB2312" w:eastAsia="仿宋_GB2312" w:hAnsi="宋体" w:cs="宋体" w:hint="eastAsia"/>
          <w:bCs/>
          <w:color w:val="000000"/>
          <w:kern w:val="0"/>
          <w:sz w:val="32"/>
          <w:szCs w:val="32"/>
        </w:rPr>
        <w:t>补贴实施指导意见》文件精神，甘财农一</w:t>
      </w:r>
      <w:r w:rsidRPr="00050E5F">
        <w:rPr>
          <w:rFonts w:ascii="仿宋_GB2312" w:eastAsia="仿宋_GB2312" w:hAnsi="宋体" w:cs="宋体"/>
          <w:bCs/>
          <w:color w:val="000000"/>
          <w:kern w:val="0"/>
          <w:sz w:val="32"/>
          <w:szCs w:val="32"/>
        </w:rPr>
        <w:t>[2017]126</w:t>
      </w:r>
      <w:r w:rsidRPr="00050E5F">
        <w:rPr>
          <w:rFonts w:ascii="仿宋_GB2312" w:eastAsia="仿宋_GB2312" w:hAnsi="宋体" w:cs="宋体" w:hint="eastAsia"/>
          <w:bCs/>
          <w:color w:val="000000"/>
          <w:kern w:val="0"/>
          <w:sz w:val="32"/>
          <w:szCs w:val="32"/>
        </w:rPr>
        <w:t>号文件下达我县</w:t>
      </w:r>
      <w:r w:rsidRPr="00050E5F">
        <w:rPr>
          <w:rFonts w:ascii="仿宋_GB2312" w:eastAsia="仿宋_GB2312" w:hAnsi="宋体" w:cs="宋体"/>
          <w:bCs/>
          <w:color w:val="000000"/>
          <w:kern w:val="0"/>
          <w:sz w:val="32"/>
          <w:szCs w:val="32"/>
        </w:rPr>
        <w:t>2018</w:t>
      </w:r>
      <w:r w:rsidRPr="00050E5F">
        <w:rPr>
          <w:rFonts w:ascii="仿宋_GB2312" w:eastAsia="仿宋_GB2312" w:hAnsi="宋体" w:cs="宋体" w:hint="eastAsia"/>
          <w:bCs/>
          <w:color w:val="000000"/>
          <w:kern w:val="0"/>
          <w:sz w:val="32"/>
          <w:szCs w:val="32"/>
        </w:rPr>
        <w:t>年中央财政农机补贴资金</w:t>
      </w:r>
      <w:r w:rsidRPr="00050E5F">
        <w:rPr>
          <w:rFonts w:ascii="仿宋_GB2312" w:eastAsia="仿宋_GB2312" w:hAnsi="宋体" w:cs="宋体"/>
          <w:bCs/>
          <w:color w:val="000000"/>
          <w:kern w:val="0"/>
          <w:sz w:val="32"/>
          <w:szCs w:val="32"/>
        </w:rPr>
        <w:t>200</w:t>
      </w:r>
      <w:r w:rsidRPr="00050E5F">
        <w:rPr>
          <w:rFonts w:ascii="仿宋_GB2312" w:eastAsia="仿宋_GB2312" w:hAnsi="宋体" w:cs="宋体" w:hint="eastAsia"/>
          <w:bCs/>
          <w:color w:val="000000"/>
          <w:kern w:val="0"/>
          <w:sz w:val="32"/>
          <w:szCs w:val="32"/>
        </w:rPr>
        <w:t>万元。</w:t>
      </w:r>
      <w:r w:rsidRPr="00050E5F">
        <w:rPr>
          <w:rFonts w:ascii="仿宋_GB2312" w:eastAsia="仿宋_GB2312" w:hAnsi="宋体" w:cs="宋体"/>
          <w:bCs/>
          <w:color w:val="000000"/>
          <w:kern w:val="0"/>
          <w:sz w:val="32"/>
          <w:szCs w:val="32"/>
        </w:rPr>
        <w:t>2017</w:t>
      </w:r>
      <w:r w:rsidRPr="00050E5F">
        <w:rPr>
          <w:rFonts w:ascii="仿宋_GB2312" w:eastAsia="仿宋_GB2312" w:hAnsi="宋体" w:cs="宋体" w:hint="eastAsia"/>
          <w:bCs/>
          <w:color w:val="000000"/>
          <w:kern w:val="0"/>
          <w:sz w:val="32"/>
          <w:szCs w:val="32"/>
        </w:rPr>
        <w:t>年补贴结转资金</w:t>
      </w:r>
      <w:r w:rsidRPr="00050E5F">
        <w:rPr>
          <w:rFonts w:ascii="仿宋_GB2312" w:eastAsia="仿宋_GB2312" w:hAnsi="宋体" w:cs="宋体"/>
          <w:bCs/>
          <w:color w:val="000000"/>
          <w:kern w:val="0"/>
          <w:sz w:val="32"/>
          <w:szCs w:val="32"/>
        </w:rPr>
        <w:t>40.455</w:t>
      </w:r>
      <w:r w:rsidRPr="00050E5F">
        <w:rPr>
          <w:rFonts w:ascii="仿宋_GB2312" w:eastAsia="仿宋_GB2312" w:hAnsi="宋体" w:cs="宋体" w:hint="eastAsia"/>
          <w:bCs/>
          <w:color w:val="000000"/>
          <w:kern w:val="0"/>
          <w:sz w:val="32"/>
          <w:szCs w:val="32"/>
        </w:rPr>
        <w:t>万元。共计</w:t>
      </w:r>
      <w:r w:rsidRPr="00050E5F">
        <w:rPr>
          <w:rFonts w:ascii="仿宋_GB2312" w:eastAsia="仿宋_GB2312" w:hAnsi="宋体" w:cs="宋体"/>
          <w:bCs/>
          <w:color w:val="000000"/>
          <w:kern w:val="0"/>
          <w:sz w:val="32"/>
          <w:szCs w:val="32"/>
        </w:rPr>
        <w:t>240.455</w:t>
      </w:r>
      <w:r w:rsidRPr="00050E5F">
        <w:rPr>
          <w:rFonts w:ascii="仿宋_GB2312" w:eastAsia="仿宋_GB2312" w:hAnsi="宋体" w:cs="宋体" w:hint="eastAsia"/>
          <w:bCs/>
          <w:color w:val="000000"/>
          <w:kern w:val="0"/>
          <w:sz w:val="32"/>
          <w:szCs w:val="32"/>
        </w:rPr>
        <w:t>万元。</w:t>
      </w:r>
      <w:r w:rsidRPr="00050E5F">
        <w:rPr>
          <w:rFonts w:ascii="仿宋_GB2312" w:eastAsia="仿宋_GB2312"/>
          <w:color w:val="000000"/>
          <w:sz w:val="32"/>
          <w:szCs w:val="32"/>
          <w:shd w:val="clear" w:color="auto" w:fill="FFFFFF"/>
        </w:rPr>
        <w:t> </w:t>
      </w:r>
      <w:r w:rsidRPr="00050E5F">
        <w:rPr>
          <w:rFonts w:ascii="仿宋_GB2312" w:eastAsia="仿宋_GB2312"/>
          <w:color w:val="000000"/>
          <w:sz w:val="32"/>
          <w:szCs w:val="32"/>
          <w:shd w:val="clear" w:color="auto" w:fill="FFFFFF"/>
        </w:rPr>
        <w:t>2018</w:t>
      </w:r>
      <w:r w:rsidRPr="00050E5F">
        <w:rPr>
          <w:rFonts w:ascii="仿宋_GB2312" w:eastAsia="仿宋_GB2312" w:hint="eastAsia"/>
          <w:color w:val="000000"/>
          <w:sz w:val="32"/>
          <w:szCs w:val="32"/>
          <w:shd w:val="clear" w:color="auto" w:fill="FFFFFF"/>
        </w:rPr>
        <w:t>年农机购置补贴，在县政务服务中心农机窗口集中办理，按照“自主购机、定额补贴、县级结算、直补到卡”的方式进行补贴，</w:t>
      </w:r>
      <w:r w:rsidRPr="00050E5F">
        <w:rPr>
          <w:rFonts w:ascii="仿宋_GB2312" w:eastAsia="仿宋_GB2312" w:hAnsi="宋体" w:hint="eastAsia"/>
          <w:sz w:val="32"/>
          <w:szCs w:val="32"/>
        </w:rPr>
        <w:t>截止</w:t>
      </w:r>
      <w:r w:rsidRPr="00050E5F">
        <w:rPr>
          <w:rFonts w:ascii="仿宋_GB2312" w:eastAsia="仿宋_GB2312" w:hAnsi="宋体"/>
          <w:sz w:val="32"/>
          <w:szCs w:val="32"/>
        </w:rPr>
        <w:t>2018</w:t>
      </w:r>
      <w:r w:rsidRPr="00050E5F">
        <w:rPr>
          <w:rFonts w:ascii="仿宋_GB2312" w:eastAsia="仿宋_GB2312" w:hAnsi="宋体" w:hint="eastAsia"/>
          <w:sz w:val="32"/>
          <w:szCs w:val="32"/>
        </w:rPr>
        <w:t>年</w:t>
      </w:r>
      <w:r>
        <w:rPr>
          <w:rFonts w:ascii="仿宋_GB2312" w:eastAsia="仿宋_GB2312" w:hAnsi="宋体"/>
          <w:sz w:val="32"/>
          <w:szCs w:val="32"/>
        </w:rPr>
        <w:t>12</w:t>
      </w:r>
      <w:r w:rsidRPr="00050E5F">
        <w:rPr>
          <w:rFonts w:ascii="仿宋_GB2312" w:eastAsia="仿宋_GB2312" w:hAnsi="宋体" w:hint="eastAsia"/>
          <w:sz w:val="32"/>
          <w:szCs w:val="32"/>
        </w:rPr>
        <w:t>月</w:t>
      </w:r>
      <w:r w:rsidR="00BC7841">
        <w:rPr>
          <w:rFonts w:ascii="仿宋_GB2312" w:eastAsia="仿宋_GB2312" w:hAnsi="宋体" w:hint="eastAsia"/>
          <w:sz w:val="32"/>
          <w:szCs w:val="32"/>
        </w:rPr>
        <w:t>20</w:t>
      </w:r>
      <w:r w:rsidRPr="00050E5F">
        <w:rPr>
          <w:rFonts w:ascii="仿宋_GB2312" w:eastAsia="仿宋_GB2312" w:hAnsi="宋体" w:hint="eastAsia"/>
          <w:sz w:val="32"/>
          <w:szCs w:val="32"/>
        </w:rPr>
        <w:t>日，已经接受申请</w:t>
      </w:r>
      <w:r>
        <w:rPr>
          <w:rFonts w:ascii="仿宋_GB2312" w:eastAsia="仿宋_GB2312" w:hAnsi="宋体"/>
          <w:sz w:val="32"/>
          <w:szCs w:val="32"/>
        </w:rPr>
        <w:t>1775</w:t>
      </w:r>
      <w:r w:rsidRPr="00050E5F">
        <w:rPr>
          <w:rFonts w:ascii="仿宋_GB2312" w:eastAsia="仿宋_GB2312" w:hAnsi="宋体" w:hint="eastAsia"/>
          <w:sz w:val="32"/>
          <w:szCs w:val="32"/>
        </w:rPr>
        <w:t>份，受益</w:t>
      </w:r>
      <w:r>
        <w:rPr>
          <w:rFonts w:ascii="仿宋_GB2312" w:eastAsia="仿宋_GB2312" w:hAnsi="宋体" w:hint="eastAsia"/>
          <w:sz w:val="32"/>
          <w:szCs w:val="32"/>
        </w:rPr>
        <w:t>农户</w:t>
      </w:r>
      <w:r>
        <w:rPr>
          <w:rFonts w:ascii="仿宋_GB2312" w:eastAsia="仿宋_GB2312" w:hAnsi="宋体"/>
          <w:sz w:val="32"/>
          <w:szCs w:val="32"/>
        </w:rPr>
        <w:t>16</w:t>
      </w:r>
      <w:r w:rsidR="00BC7841">
        <w:rPr>
          <w:rFonts w:ascii="仿宋_GB2312" w:eastAsia="仿宋_GB2312" w:hAnsi="宋体" w:hint="eastAsia"/>
          <w:sz w:val="32"/>
          <w:szCs w:val="32"/>
        </w:rPr>
        <w:t>80</w:t>
      </w:r>
      <w:r>
        <w:rPr>
          <w:rFonts w:ascii="仿宋_GB2312" w:eastAsia="仿宋_GB2312" w:hAnsi="宋体" w:hint="eastAsia"/>
          <w:sz w:val="32"/>
          <w:szCs w:val="32"/>
        </w:rPr>
        <w:t>户，</w:t>
      </w:r>
      <w:r w:rsidRPr="00050E5F">
        <w:rPr>
          <w:rFonts w:ascii="仿宋_GB2312" w:eastAsia="仿宋_GB2312" w:hAnsi="宋体" w:hint="eastAsia"/>
          <w:sz w:val="32"/>
          <w:szCs w:val="32"/>
        </w:rPr>
        <w:t>补贴机具</w:t>
      </w:r>
      <w:r w:rsidR="00BC7841">
        <w:rPr>
          <w:rFonts w:ascii="仿宋_GB2312" w:eastAsia="仿宋_GB2312" w:hAnsi="宋体" w:hint="eastAsia"/>
          <w:sz w:val="32"/>
          <w:szCs w:val="32"/>
        </w:rPr>
        <w:t>1832</w:t>
      </w:r>
      <w:r w:rsidRPr="00050E5F">
        <w:rPr>
          <w:rFonts w:ascii="仿宋_GB2312" w:eastAsia="仿宋_GB2312" w:hAnsi="宋体" w:hint="eastAsia"/>
          <w:sz w:val="32"/>
          <w:szCs w:val="32"/>
        </w:rPr>
        <w:t>台（套），使用中央补贴</w:t>
      </w:r>
      <w:r>
        <w:rPr>
          <w:rFonts w:ascii="仿宋_GB2312" w:eastAsia="仿宋_GB2312" w:hAnsi="宋体"/>
          <w:sz w:val="32"/>
          <w:szCs w:val="32"/>
        </w:rPr>
        <w:t>2</w:t>
      </w:r>
      <w:r w:rsidR="00BC7841">
        <w:rPr>
          <w:rFonts w:ascii="仿宋_GB2312" w:eastAsia="仿宋_GB2312" w:hAnsi="宋体" w:hint="eastAsia"/>
          <w:sz w:val="32"/>
          <w:szCs w:val="32"/>
        </w:rPr>
        <w:t>29</w:t>
      </w:r>
      <w:r>
        <w:rPr>
          <w:rFonts w:ascii="仿宋_GB2312" w:eastAsia="仿宋_GB2312" w:hAnsi="宋体"/>
          <w:sz w:val="32"/>
          <w:szCs w:val="32"/>
        </w:rPr>
        <w:t>.</w:t>
      </w:r>
      <w:r w:rsidR="00BC7841">
        <w:rPr>
          <w:rFonts w:ascii="仿宋_GB2312" w:eastAsia="仿宋_GB2312" w:hAnsi="宋体" w:hint="eastAsia"/>
          <w:sz w:val="32"/>
          <w:szCs w:val="32"/>
        </w:rPr>
        <w:t>556万元</w:t>
      </w:r>
      <w:r>
        <w:rPr>
          <w:rFonts w:ascii="仿宋_GB2312" w:eastAsia="仿宋_GB2312" w:hAnsi="宋体" w:hint="eastAsia"/>
          <w:sz w:val="32"/>
          <w:szCs w:val="32"/>
        </w:rPr>
        <w:t>。</w:t>
      </w:r>
      <w:r w:rsidRPr="00050E5F">
        <w:rPr>
          <w:rFonts w:ascii="仿宋_GB2312" w:eastAsia="仿宋_GB2312" w:hAnsi="宋体"/>
          <w:sz w:val="32"/>
          <w:szCs w:val="32"/>
        </w:rPr>
        <w:t xml:space="preserve"> </w:t>
      </w:r>
      <w:r w:rsidRPr="00050E5F">
        <w:rPr>
          <w:rFonts w:ascii="仿宋_GB2312" w:eastAsia="仿宋_GB2312" w:hAnsi="宋体"/>
          <w:sz w:val="32"/>
          <w:szCs w:val="32"/>
        </w:rPr>
        <w:br/>
      </w:r>
      <w:r w:rsidRPr="00050E5F">
        <w:rPr>
          <w:rFonts w:ascii="黑体" w:eastAsia="黑体" w:hAnsi="宋体"/>
          <w:sz w:val="32"/>
          <w:szCs w:val="32"/>
        </w:rPr>
        <w:t xml:space="preserve"> </w:t>
      </w:r>
      <w:r w:rsidRPr="00050E5F">
        <w:rPr>
          <w:rFonts w:ascii="黑体" w:eastAsia="黑体" w:hAnsi="宋体" w:hint="eastAsia"/>
          <w:sz w:val="32"/>
          <w:szCs w:val="32"/>
        </w:rPr>
        <w:t>一、主要做法</w:t>
      </w:r>
      <w:r w:rsidRPr="00050E5F">
        <w:rPr>
          <w:rFonts w:ascii="黑体" w:eastAsia="黑体" w:hAnsi="宋体"/>
          <w:sz w:val="32"/>
          <w:szCs w:val="32"/>
        </w:rPr>
        <w:t xml:space="preserve"> </w:t>
      </w:r>
      <w:r w:rsidRPr="00050E5F">
        <w:rPr>
          <w:rFonts w:ascii="仿宋_GB2312" w:eastAsia="仿宋_GB2312" w:hAnsi="宋体"/>
          <w:sz w:val="32"/>
          <w:szCs w:val="32"/>
        </w:rPr>
        <w:br/>
      </w:r>
      <w:r>
        <w:rPr>
          <w:rFonts w:ascii="仿宋_GB2312" w:eastAsia="仿宋_GB2312" w:hAnsi="宋体"/>
          <w:sz w:val="32"/>
          <w:szCs w:val="32"/>
        </w:rPr>
        <w:t xml:space="preserve">  </w:t>
      </w:r>
      <w:r w:rsidRPr="00050E5F">
        <w:rPr>
          <w:rFonts w:ascii="仿宋_GB2312" w:eastAsia="仿宋_GB2312" w:hAnsi="宋体"/>
          <w:sz w:val="32"/>
          <w:szCs w:val="32"/>
        </w:rPr>
        <w:t xml:space="preserve"> 1</w:t>
      </w:r>
      <w:r w:rsidRPr="00050E5F">
        <w:rPr>
          <w:rFonts w:ascii="仿宋_GB2312" w:eastAsia="仿宋_GB2312" w:hAnsi="宋体" w:hint="eastAsia"/>
          <w:sz w:val="32"/>
          <w:szCs w:val="32"/>
        </w:rPr>
        <w:t>、加强组织领导。成立了购机补贴领导小组，负责实施</w:t>
      </w:r>
      <w:r>
        <w:rPr>
          <w:rFonts w:ascii="仿宋_GB2312" w:eastAsia="仿宋_GB2312" w:hAnsi="宋体" w:hint="eastAsia"/>
          <w:sz w:val="32"/>
          <w:szCs w:val="32"/>
        </w:rPr>
        <w:t>我县</w:t>
      </w:r>
      <w:r w:rsidRPr="00050E5F">
        <w:rPr>
          <w:rFonts w:ascii="仿宋_GB2312" w:eastAsia="仿宋_GB2312" w:hAnsi="宋体" w:hint="eastAsia"/>
          <w:sz w:val="32"/>
          <w:szCs w:val="32"/>
        </w:rPr>
        <w:t>的购机补贴工作，分管县长为组长，纪检、监察、财政局、农机等部门负责人为成员的领导小组，加强对农机购置补贴工作的领导。</w:t>
      </w:r>
      <w:r w:rsidRPr="00050E5F">
        <w:rPr>
          <w:rFonts w:ascii="仿宋_GB2312" w:eastAsia="仿宋_GB2312" w:hAnsi="宋体"/>
          <w:sz w:val="32"/>
          <w:szCs w:val="32"/>
        </w:rPr>
        <w:br/>
        <w:t xml:space="preserve"> </w:t>
      </w:r>
      <w:r>
        <w:rPr>
          <w:rFonts w:ascii="仿宋_GB2312" w:eastAsia="仿宋_GB2312" w:hAnsi="宋体"/>
          <w:sz w:val="32"/>
          <w:szCs w:val="32"/>
        </w:rPr>
        <w:t xml:space="preserve">  </w:t>
      </w:r>
      <w:r w:rsidRPr="00050E5F">
        <w:rPr>
          <w:rFonts w:ascii="仿宋_GB2312" w:eastAsia="仿宋_GB2312" w:hAnsi="宋体"/>
          <w:sz w:val="32"/>
          <w:szCs w:val="32"/>
        </w:rPr>
        <w:t>2</w:t>
      </w:r>
      <w:r w:rsidRPr="00050E5F">
        <w:rPr>
          <w:rFonts w:ascii="仿宋_GB2312" w:eastAsia="仿宋_GB2312" w:hAnsi="宋体" w:hint="eastAsia"/>
          <w:sz w:val="32"/>
          <w:szCs w:val="32"/>
        </w:rPr>
        <w:t>、全方位宣传新政策。</w:t>
      </w:r>
      <w:r w:rsidRPr="00050E5F">
        <w:rPr>
          <w:rFonts w:ascii="仿宋_GB2312" w:eastAsia="仿宋_GB2312" w:hint="eastAsia"/>
          <w:color w:val="000000"/>
          <w:sz w:val="32"/>
          <w:szCs w:val="32"/>
          <w:shd w:val="clear" w:color="auto" w:fill="FFFFFF"/>
        </w:rPr>
        <w:t>“自主购机、定额补贴、县级结算、直补到卡”</w:t>
      </w:r>
      <w:r w:rsidRPr="00050E5F">
        <w:rPr>
          <w:rFonts w:ascii="仿宋_GB2312" w:eastAsia="仿宋_GB2312" w:hAnsi="宋体" w:hint="eastAsia"/>
          <w:sz w:val="32"/>
          <w:szCs w:val="32"/>
        </w:rPr>
        <w:t>一站式服务模式，为全面落实好农机购置补贴政策，让农机购置补贴政策家喻户晓，</w:t>
      </w:r>
      <w:r>
        <w:rPr>
          <w:rFonts w:ascii="仿宋_GB2312" w:eastAsia="仿宋_GB2312" w:hAnsi="宋体" w:hint="eastAsia"/>
          <w:sz w:val="32"/>
          <w:szCs w:val="32"/>
        </w:rPr>
        <w:t>我局</w:t>
      </w:r>
      <w:r w:rsidRPr="00050E5F">
        <w:rPr>
          <w:rFonts w:ascii="仿宋_GB2312" w:eastAsia="仿宋_GB2312" w:hAnsi="宋体" w:hint="eastAsia"/>
          <w:sz w:val="32"/>
          <w:szCs w:val="32"/>
        </w:rPr>
        <w:t>采取不同方式进行宣传：一是利用广播电视做购机补贴专题宣传</w:t>
      </w:r>
      <w:r>
        <w:rPr>
          <w:rFonts w:ascii="仿宋_GB2312" w:eastAsia="仿宋_GB2312" w:hAnsi="宋体"/>
          <w:sz w:val="32"/>
          <w:szCs w:val="32"/>
        </w:rPr>
        <w:t>14</w:t>
      </w:r>
      <w:r w:rsidRPr="00050E5F">
        <w:rPr>
          <w:rFonts w:ascii="仿宋_GB2312" w:eastAsia="仿宋_GB2312" w:hAnsi="宋体" w:hint="eastAsia"/>
          <w:sz w:val="32"/>
          <w:szCs w:val="32"/>
        </w:rPr>
        <w:t>次；</w:t>
      </w:r>
      <w:r>
        <w:rPr>
          <w:rFonts w:ascii="仿宋_GB2312" w:eastAsia="仿宋_GB2312" w:hAnsi="宋体" w:hint="eastAsia"/>
          <w:sz w:val="32"/>
          <w:szCs w:val="32"/>
        </w:rPr>
        <w:t>二</w:t>
      </w:r>
      <w:r w:rsidRPr="00050E5F">
        <w:rPr>
          <w:rFonts w:ascii="仿宋_GB2312" w:eastAsia="仿宋_GB2312" w:hAnsi="宋体" w:hint="eastAsia"/>
          <w:sz w:val="32"/>
          <w:szCs w:val="32"/>
        </w:rPr>
        <w:t>是利用逢集的机会发放农民一封信、明白书</w:t>
      </w:r>
      <w:r>
        <w:rPr>
          <w:rFonts w:ascii="仿宋_GB2312" w:eastAsia="仿宋_GB2312" w:hAnsi="宋体"/>
          <w:sz w:val="32"/>
          <w:szCs w:val="32"/>
        </w:rPr>
        <w:t>6000</w:t>
      </w:r>
      <w:r w:rsidRPr="00050E5F">
        <w:rPr>
          <w:rFonts w:ascii="仿宋_GB2312" w:eastAsia="仿宋_GB2312" w:hAnsi="宋体" w:hint="eastAsia"/>
          <w:sz w:val="32"/>
          <w:szCs w:val="32"/>
        </w:rPr>
        <w:t>份，宣传补贴政策和办理程序；</w:t>
      </w:r>
      <w:r>
        <w:rPr>
          <w:rFonts w:ascii="仿宋_GB2312" w:eastAsia="仿宋_GB2312" w:hAnsi="宋体" w:hint="eastAsia"/>
          <w:sz w:val="32"/>
          <w:szCs w:val="32"/>
        </w:rPr>
        <w:t>三</w:t>
      </w:r>
      <w:r w:rsidRPr="00050E5F">
        <w:rPr>
          <w:rFonts w:ascii="仿宋_GB2312" w:eastAsia="仿宋_GB2312" w:hAnsi="宋体" w:hint="eastAsia"/>
          <w:sz w:val="32"/>
          <w:szCs w:val="32"/>
        </w:rPr>
        <w:t>是开设购机补贴热线电话，解答农民有关购机补贴的电话咨询问题</w:t>
      </w:r>
      <w:r>
        <w:rPr>
          <w:rFonts w:ascii="仿宋_GB2312" w:eastAsia="仿宋_GB2312" w:hAnsi="宋体"/>
          <w:sz w:val="32"/>
          <w:szCs w:val="32"/>
        </w:rPr>
        <w:t>120</w:t>
      </w:r>
      <w:r>
        <w:rPr>
          <w:rFonts w:ascii="仿宋_GB2312" w:eastAsia="仿宋_GB2312" w:hAnsi="宋体" w:hint="eastAsia"/>
          <w:sz w:val="32"/>
          <w:szCs w:val="32"/>
        </w:rPr>
        <w:t>此</w:t>
      </w:r>
      <w:r w:rsidRPr="00050E5F">
        <w:rPr>
          <w:rFonts w:ascii="仿宋_GB2312" w:eastAsia="仿宋_GB2312" w:hAnsi="宋体" w:hint="eastAsia"/>
          <w:sz w:val="32"/>
          <w:szCs w:val="32"/>
        </w:rPr>
        <w:t>；</w:t>
      </w:r>
      <w:r>
        <w:rPr>
          <w:rFonts w:ascii="仿宋_GB2312" w:eastAsia="仿宋_GB2312" w:hAnsi="宋体" w:hint="eastAsia"/>
          <w:sz w:val="32"/>
          <w:szCs w:val="32"/>
        </w:rPr>
        <w:t>四</w:t>
      </w:r>
      <w:r w:rsidRPr="00050E5F">
        <w:rPr>
          <w:rFonts w:ascii="仿宋_GB2312" w:eastAsia="仿宋_GB2312" w:hAnsi="宋体" w:hint="eastAsia"/>
          <w:sz w:val="32"/>
          <w:szCs w:val="32"/>
        </w:rPr>
        <w:t>是召开购机补</w:t>
      </w:r>
      <w:r w:rsidRPr="00050E5F">
        <w:rPr>
          <w:rFonts w:ascii="仿宋_GB2312" w:eastAsia="仿宋_GB2312" w:hAnsi="宋体" w:hint="eastAsia"/>
          <w:sz w:val="32"/>
          <w:szCs w:val="32"/>
        </w:rPr>
        <w:lastRenderedPageBreak/>
        <w:t>贴专题会议组织学习农业部和省局印发的</w:t>
      </w:r>
      <w:r w:rsidRPr="00050E5F">
        <w:rPr>
          <w:rFonts w:ascii="仿宋_GB2312" w:eastAsia="仿宋_GB2312" w:hAnsi="宋体"/>
          <w:sz w:val="32"/>
          <w:szCs w:val="32"/>
        </w:rPr>
        <w:t>2018</w:t>
      </w:r>
      <w:r w:rsidRPr="00050E5F">
        <w:rPr>
          <w:rFonts w:ascii="仿宋_GB2312" w:eastAsia="仿宋_GB2312" w:hAnsi="宋体" w:hint="eastAsia"/>
          <w:sz w:val="32"/>
          <w:szCs w:val="32"/>
        </w:rPr>
        <w:t>年购机补贴实施方案、</w:t>
      </w:r>
      <w:r>
        <w:rPr>
          <w:rFonts w:ascii="仿宋_GB2312" w:eastAsia="仿宋_GB2312" w:hAnsi="宋体" w:hint="eastAsia"/>
          <w:sz w:val="32"/>
          <w:szCs w:val="32"/>
        </w:rPr>
        <w:t>文县</w:t>
      </w:r>
      <w:r w:rsidRPr="00050E5F">
        <w:rPr>
          <w:rFonts w:ascii="仿宋_GB2312" w:eastAsia="仿宋_GB2312" w:hAnsi="宋体"/>
          <w:sz w:val="32"/>
          <w:szCs w:val="32"/>
        </w:rPr>
        <w:t>2018</w:t>
      </w:r>
      <w:r w:rsidRPr="00050E5F">
        <w:rPr>
          <w:rFonts w:ascii="仿宋_GB2312" w:eastAsia="仿宋_GB2312" w:hAnsi="宋体" w:hint="eastAsia"/>
          <w:sz w:val="32"/>
          <w:szCs w:val="32"/>
        </w:rPr>
        <w:t>年购机补贴实施方案、反腐倡廉警示教育读本。</w:t>
      </w:r>
      <w:r w:rsidRPr="00050E5F">
        <w:rPr>
          <w:rFonts w:ascii="仿宋_GB2312" w:eastAsia="仿宋_GB2312" w:hAnsi="宋体"/>
          <w:sz w:val="32"/>
          <w:szCs w:val="32"/>
        </w:rPr>
        <w:t xml:space="preserve"> </w:t>
      </w:r>
      <w:r w:rsidRPr="00050E5F">
        <w:rPr>
          <w:rFonts w:ascii="仿宋_GB2312" w:eastAsia="仿宋_GB2312" w:hAnsi="宋体"/>
          <w:sz w:val="32"/>
          <w:szCs w:val="32"/>
        </w:rPr>
        <w:br/>
        <w:t xml:space="preserve"> </w:t>
      </w:r>
      <w:r>
        <w:rPr>
          <w:rFonts w:ascii="仿宋_GB2312" w:eastAsia="仿宋_GB2312" w:hAnsi="宋体"/>
          <w:sz w:val="32"/>
          <w:szCs w:val="32"/>
        </w:rPr>
        <w:t xml:space="preserve">  </w:t>
      </w:r>
      <w:r w:rsidRPr="00050E5F">
        <w:rPr>
          <w:rFonts w:ascii="仿宋_GB2312" w:eastAsia="仿宋_GB2312" w:hAnsi="宋体"/>
          <w:sz w:val="32"/>
          <w:szCs w:val="32"/>
        </w:rPr>
        <w:t>3</w:t>
      </w:r>
      <w:r w:rsidRPr="00050E5F">
        <w:rPr>
          <w:rFonts w:ascii="仿宋_GB2312" w:eastAsia="仿宋_GB2312" w:hAnsi="宋体" w:hint="eastAsia"/>
          <w:sz w:val="32"/>
          <w:szCs w:val="32"/>
        </w:rPr>
        <w:t>、加强监督检查。一是认真自查自纠，严防工作漏洞；二是</w:t>
      </w:r>
      <w:r>
        <w:rPr>
          <w:rFonts w:ascii="仿宋_GB2312" w:eastAsia="仿宋_GB2312" w:hAnsi="宋体" w:hint="eastAsia"/>
          <w:sz w:val="32"/>
          <w:szCs w:val="32"/>
        </w:rPr>
        <w:t>县</w:t>
      </w:r>
      <w:r w:rsidRPr="00050E5F">
        <w:rPr>
          <w:rFonts w:ascii="仿宋_GB2312" w:eastAsia="仿宋_GB2312" w:hAnsi="宋体" w:hint="eastAsia"/>
          <w:sz w:val="32"/>
          <w:szCs w:val="32"/>
        </w:rPr>
        <w:t>农机局、财政局抽调专门人员组成督查组，不同形式组织开展对购机补贴工作检查，在检查的过程中，据实提出完善和改进监管的政策建议，切实落实好购机补贴政策。</w:t>
      </w:r>
      <w:r w:rsidRPr="00050E5F">
        <w:rPr>
          <w:rFonts w:ascii="仿宋_GB2312" w:eastAsia="仿宋_GB2312" w:hAnsi="宋体"/>
          <w:sz w:val="32"/>
          <w:szCs w:val="32"/>
        </w:rPr>
        <w:t xml:space="preserve"> </w:t>
      </w:r>
      <w:r w:rsidRPr="00050E5F">
        <w:rPr>
          <w:rFonts w:ascii="仿宋_GB2312" w:eastAsia="仿宋_GB2312" w:hAnsi="宋体"/>
          <w:sz w:val="32"/>
          <w:szCs w:val="32"/>
        </w:rPr>
        <w:br/>
      </w:r>
      <w:r>
        <w:rPr>
          <w:rFonts w:ascii="仿宋_GB2312" w:eastAsia="仿宋_GB2312" w:hAnsi="宋体"/>
          <w:sz w:val="32"/>
          <w:szCs w:val="32"/>
        </w:rPr>
        <w:t xml:space="preserve"> </w:t>
      </w:r>
      <w:r w:rsidRPr="00050E5F">
        <w:rPr>
          <w:rFonts w:ascii="仿宋_GB2312" w:eastAsia="仿宋_GB2312" w:hAnsi="宋体"/>
          <w:sz w:val="32"/>
          <w:szCs w:val="32"/>
        </w:rPr>
        <w:t xml:space="preserve"> </w:t>
      </w:r>
      <w:r>
        <w:rPr>
          <w:rFonts w:ascii="仿宋_GB2312" w:eastAsia="仿宋_GB2312" w:hAnsi="宋体"/>
          <w:sz w:val="32"/>
          <w:szCs w:val="32"/>
        </w:rPr>
        <w:t xml:space="preserve"> </w:t>
      </w:r>
      <w:r w:rsidRPr="00050E5F">
        <w:rPr>
          <w:rFonts w:ascii="仿宋_GB2312" w:eastAsia="仿宋_GB2312" w:hAnsi="宋体"/>
          <w:sz w:val="32"/>
          <w:szCs w:val="32"/>
        </w:rPr>
        <w:t>4</w:t>
      </w:r>
      <w:r w:rsidRPr="00050E5F">
        <w:rPr>
          <w:rFonts w:ascii="仿宋_GB2312" w:eastAsia="仿宋_GB2312" w:hAnsi="宋体" w:hint="eastAsia"/>
          <w:sz w:val="32"/>
          <w:szCs w:val="32"/>
        </w:rPr>
        <w:t>、严明纪律。建立健全各项农机补贴廉政风险防控机制，主要负责同志作反腐倡廉警示教育报告等开展农机补贴反腐倡廉警示教育。加强对补贴机具经销商规范性管理，确保补贴机具质量、售后服务等承诺兑现及时有效；保障质量监督投诉电话的畅通，确保机具发生质量问题能及时妥善的处理。</w:t>
      </w:r>
      <w:r w:rsidRPr="00050E5F">
        <w:rPr>
          <w:rFonts w:ascii="仿宋_GB2312" w:eastAsia="仿宋_GB2312" w:hAnsi="宋体"/>
          <w:sz w:val="32"/>
          <w:szCs w:val="32"/>
        </w:rPr>
        <w:t xml:space="preserve"> </w:t>
      </w:r>
      <w:r w:rsidRPr="00050E5F">
        <w:rPr>
          <w:rFonts w:ascii="仿宋_GB2312" w:eastAsia="仿宋_GB2312" w:hAnsi="宋体"/>
          <w:sz w:val="32"/>
          <w:szCs w:val="32"/>
        </w:rPr>
        <w:br/>
      </w:r>
      <w:r w:rsidRPr="007A7CD9">
        <w:rPr>
          <w:rFonts w:ascii="黑体" w:eastAsia="黑体" w:hAnsi="宋体"/>
          <w:sz w:val="32"/>
          <w:szCs w:val="32"/>
        </w:rPr>
        <w:t xml:space="preserve"> </w:t>
      </w:r>
      <w:r w:rsidRPr="007A7CD9">
        <w:rPr>
          <w:rFonts w:ascii="黑体" w:eastAsia="黑体" w:hAnsi="宋体" w:hint="eastAsia"/>
          <w:sz w:val="32"/>
          <w:szCs w:val="32"/>
        </w:rPr>
        <w:t>二、</w:t>
      </w:r>
      <w:r>
        <w:rPr>
          <w:rFonts w:ascii="黑体" w:eastAsia="黑体" w:hAnsi="宋体" w:hint="eastAsia"/>
          <w:sz w:val="32"/>
          <w:szCs w:val="32"/>
        </w:rPr>
        <w:t>认真</w:t>
      </w:r>
      <w:r w:rsidRPr="007A7CD9">
        <w:rPr>
          <w:rFonts w:ascii="黑体" w:eastAsia="黑体" w:hAnsi="宋体" w:hint="eastAsia"/>
          <w:sz w:val="32"/>
          <w:szCs w:val="32"/>
        </w:rPr>
        <w:t>做好补贴工作</w:t>
      </w:r>
      <w:r w:rsidRPr="007A7CD9">
        <w:rPr>
          <w:rFonts w:ascii="黑体" w:eastAsia="黑体" w:hAnsi="宋体"/>
          <w:sz w:val="32"/>
          <w:szCs w:val="32"/>
        </w:rPr>
        <w:t xml:space="preserve"> </w:t>
      </w:r>
      <w:r w:rsidRPr="007A7CD9">
        <w:rPr>
          <w:rFonts w:ascii="仿宋_GB2312" w:eastAsia="仿宋_GB2312" w:hAnsi="宋体"/>
          <w:sz w:val="32"/>
          <w:szCs w:val="32"/>
        </w:rPr>
        <w:br/>
      </w:r>
      <w:r>
        <w:rPr>
          <w:rFonts w:ascii="仿宋_GB2312" w:eastAsia="仿宋_GB2312" w:hAnsi="宋体"/>
          <w:sz w:val="32"/>
          <w:szCs w:val="32"/>
        </w:rPr>
        <w:t xml:space="preserve">  </w:t>
      </w:r>
      <w:r w:rsidRPr="00050E5F">
        <w:rPr>
          <w:rFonts w:ascii="仿宋_GB2312" w:eastAsia="仿宋_GB2312" w:hAnsi="宋体" w:hint="eastAsia"/>
          <w:sz w:val="32"/>
          <w:szCs w:val="32"/>
        </w:rPr>
        <w:t>一站式服务。为了减少农民往返，减轻农民负担，</w:t>
      </w:r>
      <w:r>
        <w:rPr>
          <w:rFonts w:ascii="仿宋_GB2312" w:eastAsia="仿宋_GB2312" w:hAnsi="宋体" w:hint="eastAsia"/>
          <w:sz w:val="32"/>
          <w:szCs w:val="32"/>
        </w:rPr>
        <w:t>购机者提出补贴申请</w:t>
      </w:r>
      <w:r w:rsidRPr="00050E5F">
        <w:rPr>
          <w:rFonts w:ascii="仿宋_GB2312" w:eastAsia="仿宋_GB2312" w:hAnsi="宋体" w:hint="eastAsia"/>
          <w:sz w:val="32"/>
          <w:szCs w:val="32"/>
        </w:rPr>
        <w:t>后，携带所购机具、身份证、户口本、购机发票、</w:t>
      </w:r>
      <w:r w:rsidRPr="00050E5F">
        <w:rPr>
          <w:rFonts w:ascii="仿宋_GB2312" w:eastAsia="仿宋_GB2312" w:hAnsi="宋体"/>
          <w:sz w:val="32"/>
          <w:szCs w:val="32"/>
        </w:rPr>
        <w:t xml:space="preserve"> </w:t>
      </w:r>
      <w:r w:rsidRPr="00050E5F">
        <w:rPr>
          <w:rFonts w:ascii="仿宋_GB2312" w:eastAsia="仿宋_GB2312" w:hAnsi="宋体" w:hint="eastAsia"/>
          <w:sz w:val="32"/>
          <w:szCs w:val="32"/>
        </w:rPr>
        <w:t>一卡通原件，主动到</w:t>
      </w:r>
      <w:r>
        <w:rPr>
          <w:rFonts w:ascii="仿宋_GB2312" w:eastAsia="仿宋_GB2312" w:hAnsi="宋体" w:hint="eastAsia"/>
          <w:sz w:val="32"/>
          <w:szCs w:val="32"/>
        </w:rPr>
        <w:t>县政务服务中心</w:t>
      </w:r>
      <w:r w:rsidRPr="00050E5F">
        <w:rPr>
          <w:rFonts w:ascii="仿宋_GB2312" w:eastAsia="仿宋_GB2312" w:hAnsi="宋体" w:hint="eastAsia"/>
          <w:sz w:val="32"/>
          <w:szCs w:val="32"/>
        </w:rPr>
        <w:t>办理补贴申请手续，</w:t>
      </w:r>
      <w:r>
        <w:rPr>
          <w:rFonts w:ascii="仿宋_GB2312" w:eastAsia="仿宋_GB2312" w:hAnsi="宋体" w:hint="eastAsia"/>
          <w:sz w:val="32"/>
          <w:szCs w:val="32"/>
        </w:rPr>
        <w:t>县农机补贴办公室</w:t>
      </w:r>
      <w:r w:rsidRPr="00050E5F">
        <w:rPr>
          <w:rFonts w:ascii="仿宋_GB2312" w:eastAsia="仿宋_GB2312" w:hAnsi="宋体" w:hint="eastAsia"/>
          <w:sz w:val="32"/>
          <w:szCs w:val="32"/>
        </w:rPr>
        <w:t>依次完成现场核对购机者资格、核实申请补贴机具、人机合影、登记建档等工作，为农民提供一站式服务，落实谁办理、谁签字、谁核实、谁负责的责任追究制度，做到不符合申请条件的不受理、申请材料不齐全的不建档。</w:t>
      </w:r>
      <w:r w:rsidRPr="00050E5F">
        <w:rPr>
          <w:rFonts w:ascii="仿宋_GB2312" w:eastAsia="仿宋_GB2312" w:hAnsi="宋体"/>
          <w:sz w:val="32"/>
          <w:szCs w:val="32"/>
        </w:rPr>
        <w:t xml:space="preserve"> </w:t>
      </w:r>
      <w:r w:rsidRPr="00050E5F">
        <w:rPr>
          <w:rFonts w:ascii="仿宋_GB2312" w:eastAsia="仿宋_GB2312" w:hAnsi="宋体"/>
          <w:sz w:val="32"/>
          <w:szCs w:val="32"/>
        </w:rPr>
        <w:br/>
        <w:t xml:space="preserve"> </w:t>
      </w:r>
      <w:r>
        <w:rPr>
          <w:rFonts w:ascii="仿宋_GB2312" w:eastAsia="仿宋_GB2312" w:hAnsi="宋体"/>
          <w:sz w:val="32"/>
          <w:szCs w:val="32"/>
        </w:rPr>
        <w:t xml:space="preserve"> </w:t>
      </w:r>
      <w:r>
        <w:rPr>
          <w:rFonts w:ascii="仿宋_GB2312" w:eastAsia="仿宋_GB2312" w:hAnsi="宋体" w:hint="eastAsia"/>
          <w:sz w:val="32"/>
          <w:szCs w:val="32"/>
        </w:rPr>
        <w:t>补贴办公室工作人员进行</w:t>
      </w:r>
      <w:r w:rsidRPr="00050E5F">
        <w:rPr>
          <w:rFonts w:ascii="仿宋_GB2312" w:eastAsia="仿宋_GB2312" w:hAnsi="宋体" w:hint="eastAsia"/>
          <w:sz w:val="32"/>
          <w:szCs w:val="32"/>
        </w:rPr>
        <w:t>入户核查，确保资金安全。</w:t>
      </w:r>
      <w:r>
        <w:rPr>
          <w:rFonts w:ascii="仿宋_GB2312" w:eastAsia="仿宋_GB2312" w:hAnsi="宋体" w:hint="eastAsia"/>
          <w:sz w:val="32"/>
          <w:szCs w:val="32"/>
        </w:rPr>
        <w:t>资金兑付前，按照结算花名册随机抽查核实，</w:t>
      </w:r>
      <w:r w:rsidRPr="00050E5F">
        <w:rPr>
          <w:rFonts w:ascii="仿宋_GB2312" w:eastAsia="仿宋_GB2312" w:hAnsi="宋体" w:hint="eastAsia"/>
          <w:sz w:val="32"/>
          <w:szCs w:val="32"/>
        </w:rPr>
        <w:t>对所有农户购置补</w:t>
      </w:r>
      <w:r w:rsidRPr="00050E5F">
        <w:rPr>
          <w:rFonts w:ascii="仿宋_GB2312" w:eastAsia="仿宋_GB2312" w:hAnsi="宋体" w:hint="eastAsia"/>
          <w:sz w:val="32"/>
          <w:szCs w:val="32"/>
        </w:rPr>
        <w:lastRenderedPageBreak/>
        <w:t>贴机具的使用情况进行进村入户核查，本着高度负责的态度，核实通过后，</w:t>
      </w:r>
      <w:r>
        <w:rPr>
          <w:rFonts w:ascii="仿宋_GB2312" w:eastAsia="仿宋_GB2312" w:hAnsi="宋体" w:hint="eastAsia"/>
          <w:sz w:val="32"/>
          <w:szCs w:val="32"/>
        </w:rPr>
        <w:t>在省补贴公示专栏公示无误后予以兑现补贴资金，</w:t>
      </w:r>
      <w:r w:rsidRPr="00050E5F">
        <w:rPr>
          <w:rFonts w:ascii="仿宋_GB2312" w:eastAsia="仿宋_GB2312" w:hAnsi="宋体" w:hint="eastAsia"/>
          <w:sz w:val="32"/>
          <w:szCs w:val="32"/>
        </w:rPr>
        <w:t>确保农民购机真实性。</w:t>
      </w:r>
      <w:r w:rsidRPr="00050E5F">
        <w:rPr>
          <w:rFonts w:ascii="仿宋_GB2312" w:eastAsia="仿宋_GB2312" w:hAnsi="宋体"/>
          <w:sz w:val="32"/>
          <w:szCs w:val="32"/>
        </w:rPr>
        <w:t xml:space="preserve"> </w:t>
      </w:r>
      <w:r w:rsidRPr="00050E5F">
        <w:rPr>
          <w:rFonts w:ascii="仿宋_GB2312" w:eastAsia="仿宋_GB2312" w:hAnsi="宋体"/>
          <w:sz w:val="32"/>
          <w:szCs w:val="32"/>
        </w:rPr>
        <w:br/>
        <w:t xml:space="preserve"> </w:t>
      </w:r>
      <w:r>
        <w:rPr>
          <w:rFonts w:ascii="仿宋_GB2312" w:eastAsia="仿宋_GB2312" w:hAnsi="宋体"/>
          <w:sz w:val="32"/>
          <w:szCs w:val="32"/>
        </w:rPr>
        <w:t xml:space="preserve">  </w:t>
      </w:r>
      <w:r w:rsidRPr="00050E5F">
        <w:rPr>
          <w:rFonts w:ascii="仿宋_GB2312" w:eastAsia="仿宋_GB2312" w:hAnsi="宋体" w:hint="eastAsia"/>
          <w:sz w:val="32"/>
          <w:szCs w:val="32"/>
        </w:rPr>
        <w:t>强化公仆意识，为民提供便利。一是印制补贴手续办理流程表，让购机农民明确办理程序，保证补贴工作有序开展；二是集中补贴工作人员，明确每个人办理环节，让一站式服务得以更充分体现；三是延长办公时间，每个程序只要有农民在办理，工作人员就不下班，确保农民当天办完手续；四是对申请补贴机具比较集中的乡镇采取到乡镇办理办法，减少农民往返次数和时间。</w:t>
      </w:r>
      <w:r w:rsidRPr="00050E5F">
        <w:rPr>
          <w:rFonts w:ascii="仿宋_GB2312" w:eastAsia="仿宋_GB2312" w:hAnsi="宋体"/>
          <w:sz w:val="32"/>
          <w:szCs w:val="32"/>
        </w:rPr>
        <w:br/>
        <w:t xml:space="preserve"> </w:t>
      </w:r>
      <w:r>
        <w:rPr>
          <w:rFonts w:ascii="仿宋_GB2312" w:eastAsia="仿宋_GB2312" w:hAnsi="宋体"/>
          <w:sz w:val="32"/>
          <w:szCs w:val="32"/>
        </w:rPr>
        <w:t xml:space="preserve">  </w:t>
      </w:r>
      <w:r w:rsidRPr="00050E5F">
        <w:rPr>
          <w:rFonts w:ascii="仿宋_GB2312" w:eastAsia="仿宋_GB2312" w:hAnsi="宋体" w:hint="eastAsia"/>
          <w:sz w:val="32"/>
          <w:szCs w:val="32"/>
        </w:rPr>
        <w:t>做到：严把补贴申请关，做到随到随补；严把补贴对象公示关，确保补贴对象公示及时到位；严把机具核实关，不见机具不接受申请，确保机具</w:t>
      </w:r>
      <w:r w:rsidRPr="00050E5F">
        <w:rPr>
          <w:rFonts w:ascii="仿宋_GB2312" w:eastAsia="仿宋_GB2312" w:hAnsi="宋体"/>
          <w:sz w:val="32"/>
          <w:szCs w:val="32"/>
        </w:rPr>
        <w:t>100%</w:t>
      </w:r>
      <w:r>
        <w:rPr>
          <w:rFonts w:ascii="仿宋_GB2312" w:eastAsia="仿宋_GB2312" w:hAnsi="宋体" w:hint="eastAsia"/>
          <w:sz w:val="32"/>
          <w:szCs w:val="32"/>
        </w:rPr>
        <w:t>真实</w:t>
      </w:r>
      <w:r w:rsidRPr="00050E5F">
        <w:rPr>
          <w:rFonts w:ascii="仿宋_GB2312" w:eastAsia="仿宋_GB2312" w:hAnsi="宋体" w:hint="eastAsia"/>
          <w:sz w:val="32"/>
          <w:szCs w:val="32"/>
        </w:rPr>
        <w:t>；严把补贴机具办理牌证关，做到享受补贴的拖拉机、联合收割机等牌证管理的机具在投入使用前，全部完成登记备案工作；严把信息核实关，确保信息的准确、完整；严把信息公开关，</w:t>
      </w:r>
      <w:r>
        <w:rPr>
          <w:rFonts w:ascii="仿宋_GB2312" w:eastAsia="仿宋_GB2312" w:hAnsi="宋体" w:hint="eastAsia"/>
          <w:sz w:val="32"/>
          <w:szCs w:val="32"/>
        </w:rPr>
        <w:t>在省</w:t>
      </w:r>
      <w:r w:rsidRPr="00050E5F">
        <w:rPr>
          <w:rFonts w:ascii="仿宋_GB2312" w:eastAsia="仿宋_GB2312" w:hAnsi="宋体" w:hint="eastAsia"/>
          <w:sz w:val="32"/>
          <w:szCs w:val="32"/>
        </w:rPr>
        <w:t>农机化信息</w:t>
      </w:r>
      <w:r>
        <w:rPr>
          <w:rFonts w:ascii="仿宋_GB2312" w:eastAsia="仿宋_GB2312" w:hAnsi="宋体" w:hint="eastAsia"/>
          <w:sz w:val="32"/>
          <w:szCs w:val="32"/>
        </w:rPr>
        <w:t>网农机补贴公开专栏</w:t>
      </w:r>
      <w:r w:rsidRPr="00050E5F">
        <w:rPr>
          <w:rFonts w:ascii="仿宋_GB2312" w:eastAsia="仿宋_GB2312" w:hAnsi="宋体" w:hint="eastAsia"/>
          <w:sz w:val="32"/>
          <w:szCs w:val="32"/>
        </w:rPr>
        <w:t>公布，确保公开内容完整、通畅、有效、及时。</w:t>
      </w:r>
      <w:r w:rsidRPr="00050E5F">
        <w:rPr>
          <w:rFonts w:ascii="仿宋_GB2312" w:eastAsia="仿宋_GB2312" w:hAnsi="宋体"/>
          <w:sz w:val="32"/>
          <w:szCs w:val="32"/>
        </w:rPr>
        <w:t xml:space="preserve"> </w:t>
      </w:r>
      <w:r w:rsidRPr="00050E5F">
        <w:rPr>
          <w:rFonts w:ascii="仿宋_GB2312" w:eastAsia="仿宋_GB2312" w:hAnsi="宋体"/>
          <w:sz w:val="32"/>
          <w:szCs w:val="32"/>
        </w:rPr>
        <w:br/>
      </w:r>
      <w:r w:rsidRPr="00446129">
        <w:rPr>
          <w:rFonts w:ascii="黑体" w:eastAsia="黑体" w:hAnsi="宋体"/>
          <w:sz w:val="32"/>
          <w:szCs w:val="32"/>
        </w:rPr>
        <w:t xml:space="preserve"> </w:t>
      </w:r>
      <w:r w:rsidRPr="00446129">
        <w:rPr>
          <w:rFonts w:ascii="黑体" w:eastAsia="黑体" w:hAnsi="宋体" w:hint="eastAsia"/>
          <w:sz w:val="32"/>
          <w:szCs w:val="32"/>
        </w:rPr>
        <w:t>三、存在问题和建议</w:t>
      </w:r>
      <w:r w:rsidRPr="00446129">
        <w:rPr>
          <w:rFonts w:ascii="黑体" w:eastAsia="黑体" w:hAnsi="宋体"/>
          <w:sz w:val="32"/>
          <w:szCs w:val="32"/>
        </w:rPr>
        <w:t xml:space="preserve"> </w:t>
      </w:r>
      <w:r w:rsidRPr="00446129">
        <w:rPr>
          <w:rFonts w:ascii="仿宋_GB2312" w:eastAsia="仿宋_GB2312" w:hAnsi="宋体"/>
          <w:sz w:val="32"/>
          <w:szCs w:val="32"/>
        </w:rPr>
        <w:br/>
      </w:r>
      <w:r>
        <w:rPr>
          <w:rFonts w:ascii="仿宋_GB2312" w:eastAsia="仿宋_GB2312" w:hAnsi="宋体"/>
          <w:sz w:val="32"/>
          <w:szCs w:val="32"/>
        </w:rPr>
        <w:t xml:space="preserve">   </w:t>
      </w:r>
      <w:r w:rsidRPr="00050E5F">
        <w:rPr>
          <w:rFonts w:ascii="仿宋_GB2312" w:eastAsia="仿宋_GB2312" w:hAnsi="宋体" w:hint="eastAsia"/>
          <w:sz w:val="32"/>
          <w:szCs w:val="32"/>
        </w:rPr>
        <w:t>进一步规范，机具归档工作。有的机型相邻档次补贴额差距过大；有的生产厂家标注的技术参数达到了相应档次的机型应具备的技术参数，但实际上可能达不到应有的功效；而作为县级农机部门只能根据机具的铭牌、合格证等来核实机具，机具本身实际功效如何，不得而知；作为农户，补贴</w:t>
      </w:r>
      <w:r w:rsidRPr="00050E5F">
        <w:rPr>
          <w:rFonts w:ascii="仿宋_GB2312" w:eastAsia="仿宋_GB2312" w:hAnsi="宋体" w:hint="eastAsia"/>
          <w:sz w:val="32"/>
          <w:szCs w:val="32"/>
        </w:rPr>
        <w:lastRenderedPageBreak/>
        <w:t>额越大越好，机具价格便宜就好，不考校机具应该具备的功效。建议相关部门加大机具抽查、核查力度，真正发挥农机补贴资金的引领、带动作用。</w:t>
      </w:r>
      <w:r w:rsidRPr="00050E5F">
        <w:rPr>
          <w:rFonts w:ascii="仿宋_GB2312" w:eastAsia="仿宋_GB2312" w:hAnsi="宋体"/>
          <w:sz w:val="32"/>
          <w:szCs w:val="32"/>
        </w:rPr>
        <w:t xml:space="preserve"> </w:t>
      </w:r>
      <w:r w:rsidRPr="00050E5F">
        <w:rPr>
          <w:rFonts w:ascii="仿宋_GB2312" w:eastAsia="仿宋_GB2312" w:hAnsi="宋体"/>
          <w:sz w:val="32"/>
          <w:szCs w:val="32"/>
        </w:rPr>
        <w:br/>
      </w:r>
    </w:p>
    <w:p w:rsidR="001A7F23" w:rsidRDefault="001A7F23" w:rsidP="00217F42">
      <w:pPr>
        <w:spacing w:line="480" w:lineRule="auto"/>
        <w:rPr>
          <w:rFonts w:ascii="仿宋_GB2312" w:eastAsia="仿宋_GB2312"/>
          <w:sz w:val="32"/>
          <w:szCs w:val="32"/>
        </w:rPr>
      </w:pPr>
      <w:bookmarkStart w:id="0" w:name="_GoBack"/>
      <w:bookmarkEnd w:id="0"/>
    </w:p>
    <w:p w:rsidR="001A7F23" w:rsidRDefault="001A7F23" w:rsidP="00217F42">
      <w:pPr>
        <w:spacing w:line="480" w:lineRule="auto"/>
        <w:rPr>
          <w:rFonts w:ascii="仿宋_GB2312" w:eastAsia="仿宋_GB2312"/>
          <w:sz w:val="32"/>
          <w:szCs w:val="32"/>
        </w:rPr>
      </w:pPr>
    </w:p>
    <w:p w:rsidR="001A7F23" w:rsidRDefault="001A7F23" w:rsidP="00217F42">
      <w:pPr>
        <w:spacing w:line="480" w:lineRule="auto"/>
        <w:rPr>
          <w:rFonts w:ascii="仿宋_GB2312" w:eastAsia="仿宋_GB2312"/>
          <w:sz w:val="32"/>
          <w:szCs w:val="32"/>
        </w:rPr>
      </w:pPr>
    </w:p>
    <w:p w:rsidR="001A7F23" w:rsidRDefault="001A7F23" w:rsidP="00D54E84">
      <w:pPr>
        <w:spacing w:line="480" w:lineRule="auto"/>
        <w:jc w:val="right"/>
        <w:rPr>
          <w:rFonts w:ascii="仿宋_GB2312" w:eastAsia="仿宋_GB2312"/>
          <w:sz w:val="32"/>
          <w:szCs w:val="32"/>
        </w:rPr>
      </w:pPr>
      <w:r>
        <w:rPr>
          <w:rFonts w:ascii="仿宋_GB2312" w:eastAsia="仿宋_GB2312" w:hint="eastAsia"/>
          <w:sz w:val="32"/>
          <w:szCs w:val="32"/>
        </w:rPr>
        <w:t>文县农业机械管理局</w:t>
      </w:r>
    </w:p>
    <w:p w:rsidR="001A7F23" w:rsidRPr="00050E5F" w:rsidRDefault="001A7F23" w:rsidP="00D54E84">
      <w:pPr>
        <w:spacing w:line="480" w:lineRule="auto"/>
        <w:ind w:right="160"/>
        <w:jc w:val="right"/>
        <w:rPr>
          <w:rFonts w:ascii="仿宋_GB2312" w:eastAsia="仿宋_GB2312"/>
          <w:sz w:val="32"/>
          <w:szCs w:val="32"/>
        </w:rPr>
      </w:pPr>
      <w:smartTag w:uri="urn:schemas-microsoft-com:office:smarttags" w:element="chsdate">
        <w:smartTagPr>
          <w:attr w:name="Year" w:val="2018"/>
          <w:attr w:name="Month" w:val="12"/>
          <w:attr w:name="Day" w:val="6"/>
          <w:attr w:name="IsLunarDate" w:val="False"/>
          <w:attr w:name="IsROCDate" w:val="False"/>
        </w:smartTagP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6</w:t>
        </w:r>
        <w:r>
          <w:rPr>
            <w:rFonts w:ascii="仿宋_GB2312" w:eastAsia="仿宋_GB2312" w:hint="eastAsia"/>
            <w:sz w:val="32"/>
            <w:szCs w:val="32"/>
          </w:rPr>
          <w:t>日</w:t>
        </w:r>
      </w:smartTag>
    </w:p>
    <w:sectPr w:rsidR="001A7F23" w:rsidRPr="00050E5F" w:rsidSect="00217F42">
      <w:pgSz w:w="11906" w:h="16838" w:code="9"/>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rsids>
    <w:rsidRoot w:val="1B775F20"/>
    <w:rsid w:val="00050E5F"/>
    <w:rsid w:val="001A7F23"/>
    <w:rsid w:val="001D0743"/>
    <w:rsid w:val="0021361C"/>
    <w:rsid w:val="00217F42"/>
    <w:rsid w:val="0025739E"/>
    <w:rsid w:val="002F6963"/>
    <w:rsid w:val="00446129"/>
    <w:rsid w:val="004B5519"/>
    <w:rsid w:val="00544AC7"/>
    <w:rsid w:val="00713318"/>
    <w:rsid w:val="00736072"/>
    <w:rsid w:val="00753B7B"/>
    <w:rsid w:val="007A19D7"/>
    <w:rsid w:val="007A7CD9"/>
    <w:rsid w:val="007E2DDB"/>
    <w:rsid w:val="008408BC"/>
    <w:rsid w:val="00885567"/>
    <w:rsid w:val="008D5EE1"/>
    <w:rsid w:val="00BC7841"/>
    <w:rsid w:val="00D54E84"/>
    <w:rsid w:val="00F723AB"/>
    <w:rsid w:val="00FC3368"/>
    <w:rsid w:val="1B775F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5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2018年文县农机购置补贴工作总结</dc:title>
  <dc:creator>yu</dc:creator>
  <cp:lastModifiedBy>Administrator</cp:lastModifiedBy>
  <cp:revision>2</cp:revision>
  <dcterms:created xsi:type="dcterms:W3CDTF">2019-02-11T07:39:00Z</dcterms:created>
  <dcterms:modified xsi:type="dcterms:W3CDTF">2019-02-11T07:39:00Z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