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20" w:lineRule="exact"/>
        <w:ind w:firstLine="440" w:firstLineChars="10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武都区20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年度农机购置补贴政策</w:t>
      </w:r>
    </w:p>
    <w:p>
      <w:pPr>
        <w:widowControl w:val="0"/>
        <w:adjustRightInd/>
        <w:snapToGrid/>
        <w:spacing w:after="0" w:line="620" w:lineRule="exact"/>
        <w:ind w:left="440" w:leftChars="200" w:firstLine="1980" w:firstLineChars="4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实施情况的公告</w:t>
      </w: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default" w:ascii="仿宋_GB2312" w:hAnsi="仿宋_GB2312" w:eastAsia="仿宋" w:cs="宋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kern w:val="2"/>
          <w:sz w:val="32"/>
          <w:szCs w:val="32"/>
        </w:rPr>
        <w:t>年</w:t>
      </w:r>
      <w:r>
        <w:rPr>
          <w:rFonts w:hint="eastAsia" w:ascii="仿宋" w:hAnsi="仿宋" w:eastAsia="仿宋" w:cs="宋体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根据甘农财函[2021] 4号《甘肃省农业农村厅关于下达2021年中央财政农机购置补贴资金计划的通知》和甘农财发 [2021] 27号《甘肃省农业农村厅关于下达2021年第二批部分中央财政农业生产发展资金计划的通知》文件精神，两批共下达我区</w:t>
      </w:r>
      <w:r>
        <w:rPr>
          <w:rFonts w:hint="eastAsia" w:ascii="仿宋" w:hAnsi="仿宋" w:eastAsia="仿宋" w:cs="宋体"/>
          <w:kern w:val="2"/>
          <w:sz w:val="32"/>
          <w:szCs w:val="32"/>
        </w:rPr>
        <w:t>补贴资金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153</w:t>
      </w:r>
      <w:r>
        <w:rPr>
          <w:rFonts w:hint="eastAsia" w:ascii="仿宋" w:hAnsi="仿宋" w:eastAsia="仿宋" w:cs="宋体"/>
          <w:kern w:val="2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根据《甘肃省2021-2023年农机购置补贴实施方案》和《陇南市武都区2021-2023年农机购置补贴实施方案的通知》文件要求，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按照“自主购机、定额补贴、先购后补、县级结算、直补到卡（户）”的方式实施。</w:t>
      </w:r>
      <w:r>
        <w:rPr>
          <w:rFonts w:hint="eastAsia" w:ascii="仿宋" w:hAnsi="仿宋" w:eastAsia="仿宋" w:cs="宋体"/>
          <w:kern w:val="2"/>
          <w:sz w:val="32"/>
          <w:szCs w:val="32"/>
        </w:rPr>
        <w:t>补贴范围覆盖全区3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2"/>
          <w:sz w:val="32"/>
          <w:szCs w:val="32"/>
        </w:rPr>
        <w:t>个乡镇（街道办），共补贴各类农机具1774台（套），（其中：报废补贴1台，补贴资金0.3万元；耕整地机械307台，补贴资金 23.738万元；收获后处理机械1418台，补贴资金123.585万元；畜牧机械饲料混合机25台，补贴资金3.25万元；饲料粉碎机24台，补贴资金2.127万元。）受益农户1734户。拉动群众投资470.900万元。目前补贴资金已全面兑付到户。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其余超录申请将在2022年给予补贴。</w:t>
      </w:r>
    </w:p>
    <w:p/>
    <w:p>
      <w:bookmarkStart w:id="0" w:name="_GoBack"/>
      <w:bookmarkEnd w:id="0"/>
    </w:p>
    <w:p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陇南市武都区农业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农村局</w:t>
      </w:r>
    </w:p>
    <w:p>
      <w:pPr>
        <w:widowControl w:val="0"/>
        <w:adjustRightInd/>
        <w:snapToGrid/>
        <w:spacing w:after="0" w:line="600" w:lineRule="exact"/>
        <w:ind w:firstLine="4160" w:firstLineChars="1300"/>
        <w:jc w:val="both"/>
        <w:rPr>
          <w:rFonts w:ascii="仿宋" w:hAnsi="仿宋" w:eastAsia="仿宋" w:cs="宋体"/>
          <w:kern w:val="2"/>
          <w:sz w:val="32"/>
          <w:szCs w:val="32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kern w:val="2"/>
          <w:sz w:val="32"/>
          <w:szCs w:val="32"/>
        </w:rPr>
        <w:t>年12月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02E3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8752E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20E767B"/>
    <w:rsid w:val="0FE04F5F"/>
    <w:rsid w:val="15761DA0"/>
    <w:rsid w:val="166803F0"/>
    <w:rsid w:val="16C82B40"/>
    <w:rsid w:val="19127F19"/>
    <w:rsid w:val="192F02CE"/>
    <w:rsid w:val="1A233034"/>
    <w:rsid w:val="1BC40545"/>
    <w:rsid w:val="1C7403B8"/>
    <w:rsid w:val="1F334EBB"/>
    <w:rsid w:val="21151236"/>
    <w:rsid w:val="23D94C0C"/>
    <w:rsid w:val="23F64DF2"/>
    <w:rsid w:val="2B517300"/>
    <w:rsid w:val="2C292168"/>
    <w:rsid w:val="2E517365"/>
    <w:rsid w:val="301E70F5"/>
    <w:rsid w:val="36046EB4"/>
    <w:rsid w:val="375E0E15"/>
    <w:rsid w:val="384A0F3C"/>
    <w:rsid w:val="3ADD6ECD"/>
    <w:rsid w:val="3C452C7C"/>
    <w:rsid w:val="3C703F26"/>
    <w:rsid w:val="3F2C2A5D"/>
    <w:rsid w:val="3FDA54F0"/>
    <w:rsid w:val="3FEB0762"/>
    <w:rsid w:val="554A5497"/>
    <w:rsid w:val="5A76320F"/>
    <w:rsid w:val="6C35700A"/>
    <w:rsid w:val="6C530864"/>
    <w:rsid w:val="6CBA66A2"/>
    <w:rsid w:val="6D051A5D"/>
    <w:rsid w:val="6E85457E"/>
    <w:rsid w:val="74E52597"/>
    <w:rsid w:val="76551BAF"/>
    <w:rsid w:val="781E4BB9"/>
    <w:rsid w:val="79173F58"/>
    <w:rsid w:val="7A073194"/>
    <w:rsid w:val="7B6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4</TotalTime>
  <ScaleCrop>false</ScaleCrop>
  <LinksUpToDate>false</LinksUpToDate>
  <CharactersWithSpaces>501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2015-12-21T03:09:00Z</dcterms:created>
  <dc:creator>User</dc:creator>
  <cp:lastModifiedBy>123</cp:lastModifiedBy>
  <cp:lastPrinted>2016-11-29T07:37:00Z</cp:lastPrinted>
  <dcterms:modified xsi:type="dcterms:W3CDTF">2022-01-12T09:00:47Z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