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8E" w:rsidRPr="0091284A" w:rsidRDefault="006B0E8E" w:rsidP="006B0E8E">
      <w:pPr>
        <w:pStyle w:val="a3"/>
        <w:shd w:val="clear" w:color="auto" w:fill="FFFFFF"/>
        <w:snapToGrid w:val="0"/>
        <w:spacing w:before="75" w:beforeAutospacing="0" w:after="75" w:afterAutospacing="0" w:line="360" w:lineRule="auto"/>
        <w:jc w:val="center"/>
        <w:rPr>
          <w:rFonts w:cs="Arial" w:hint="eastAsia"/>
          <w:color w:val="333333"/>
          <w:sz w:val="52"/>
          <w:szCs w:val="52"/>
        </w:rPr>
      </w:pPr>
      <w:r w:rsidRPr="0091284A">
        <w:rPr>
          <w:rFonts w:cs="Arial" w:hint="eastAsia"/>
          <w:color w:val="333333"/>
          <w:sz w:val="52"/>
          <w:szCs w:val="52"/>
        </w:rPr>
        <w:t>通渭县</w:t>
      </w:r>
      <w:r>
        <w:rPr>
          <w:rFonts w:cs="Arial" w:hint="eastAsia"/>
          <w:color w:val="333333"/>
          <w:sz w:val="52"/>
          <w:szCs w:val="52"/>
        </w:rPr>
        <w:t>2022</w:t>
      </w:r>
      <w:r w:rsidRPr="0091284A">
        <w:rPr>
          <w:rFonts w:cs="Arial" w:hint="eastAsia"/>
          <w:color w:val="333333"/>
          <w:sz w:val="52"/>
          <w:szCs w:val="52"/>
        </w:rPr>
        <w:t>年</w:t>
      </w:r>
      <w:r>
        <w:rPr>
          <w:rFonts w:cs="Arial" w:hint="eastAsia"/>
          <w:color w:val="333333"/>
          <w:sz w:val="52"/>
          <w:szCs w:val="52"/>
        </w:rPr>
        <w:t>3</w:t>
      </w:r>
      <w:r w:rsidRPr="0091284A">
        <w:rPr>
          <w:rFonts w:cs="Arial" w:hint="eastAsia"/>
          <w:color w:val="333333"/>
          <w:sz w:val="52"/>
          <w:szCs w:val="52"/>
        </w:rPr>
        <w:t>月份农机购置补贴</w:t>
      </w:r>
    </w:p>
    <w:p w:rsidR="006B0E8E" w:rsidRPr="0091284A" w:rsidRDefault="006B0E8E" w:rsidP="006B0E8E">
      <w:pPr>
        <w:pStyle w:val="a3"/>
        <w:shd w:val="clear" w:color="auto" w:fill="FFFFFF"/>
        <w:snapToGrid w:val="0"/>
        <w:spacing w:before="75" w:beforeAutospacing="0" w:after="75" w:afterAutospacing="0" w:line="360" w:lineRule="auto"/>
        <w:jc w:val="center"/>
        <w:rPr>
          <w:color w:val="333333"/>
          <w:sz w:val="52"/>
          <w:szCs w:val="52"/>
        </w:rPr>
      </w:pPr>
      <w:r w:rsidRPr="0091284A">
        <w:rPr>
          <w:rFonts w:cs="Arial" w:hint="eastAsia"/>
          <w:color w:val="333333"/>
          <w:sz w:val="52"/>
          <w:szCs w:val="52"/>
        </w:rPr>
        <w:t>实施进度</w:t>
      </w:r>
    </w:p>
    <w:p w:rsidR="006B0E8E" w:rsidRDefault="006B0E8E" w:rsidP="006B0E8E">
      <w:pPr>
        <w:pStyle w:val="a3"/>
        <w:shd w:val="clear" w:color="auto" w:fill="FFFFFF"/>
        <w:snapToGrid w:val="0"/>
        <w:spacing w:before="75" w:beforeAutospacing="0" w:after="75" w:afterAutospacing="0" w:line="360" w:lineRule="auto"/>
        <w:rPr>
          <w:rFonts w:hint="eastAsia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6B0E8E" w:rsidRPr="0091284A" w:rsidRDefault="006B0E8E" w:rsidP="006B0E8E">
      <w:pPr>
        <w:adjustRightInd w:val="0"/>
        <w:snapToGrid w:val="0"/>
        <w:spacing w:line="6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cs="Arial" w:hint="eastAsia"/>
          <w:color w:val="000000"/>
          <w:kern w:val="32"/>
          <w:sz w:val="36"/>
          <w:szCs w:val="36"/>
        </w:rPr>
        <w:t>2022</w:t>
      </w:r>
      <w:r w:rsidRPr="0091284A">
        <w:rPr>
          <w:rFonts w:ascii="仿宋" w:eastAsia="仿宋" w:hAnsi="仿宋" w:cs="Arial" w:hint="eastAsia"/>
          <w:color w:val="000000"/>
          <w:kern w:val="32"/>
          <w:sz w:val="36"/>
          <w:szCs w:val="36"/>
        </w:rPr>
        <w:t>年省上下达我县农机购置补贴资金</w:t>
      </w:r>
      <w:r>
        <w:rPr>
          <w:rFonts w:ascii="仿宋" w:eastAsia="仿宋" w:hAnsi="仿宋" w:cs="Arial" w:hint="eastAsia"/>
          <w:color w:val="000000"/>
          <w:kern w:val="32"/>
          <w:sz w:val="36"/>
          <w:szCs w:val="36"/>
        </w:rPr>
        <w:t>400</w:t>
      </w:r>
      <w:r w:rsidRPr="0091284A">
        <w:rPr>
          <w:rFonts w:ascii="仿宋" w:eastAsia="仿宋" w:hAnsi="仿宋" w:cs="Arial" w:hint="eastAsia"/>
          <w:color w:val="000000"/>
          <w:kern w:val="32"/>
          <w:sz w:val="36"/>
          <w:szCs w:val="36"/>
        </w:rPr>
        <w:t>万元整，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截止</w:t>
      </w:r>
      <w:r w:rsidRPr="0091284A">
        <w:rPr>
          <w:rFonts w:ascii="仿宋" w:eastAsia="仿宋" w:hAnsi="仿宋" w:cs="Arial"/>
          <w:color w:val="333333"/>
          <w:sz w:val="36"/>
          <w:szCs w:val="36"/>
        </w:rPr>
        <w:t>20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2</w:t>
      </w:r>
      <w:r>
        <w:rPr>
          <w:rFonts w:ascii="仿宋" w:eastAsia="仿宋" w:hAnsi="仿宋" w:cs="Arial" w:hint="eastAsia"/>
          <w:color w:val="333333"/>
          <w:sz w:val="36"/>
          <w:szCs w:val="36"/>
        </w:rPr>
        <w:t>2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年</w:t>
      </w:r>
      <w:r>
        <w:rPr>
          <w:rFonts w:ascii="仿宋" w:eastAsia="仿宋" w:hAnsi="仿宋" w:cs="Arial" w:hint="eastAsia"/>
          <w:color w:val="333333"/>
          <w:sz w:val="36"/>
          <w:szCs w:val="36"/>
        </w:rPr>
        <w:t>3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月</w:t>
      </w:r>
      <w:r>
        <w:rPr>
          <w:rFonts w:ascii="仿宋" w:eastAsia="仿宋" w:hAnsi="仿宋" w:cs="Arial" w:hint="eastAsia"/>
          <w:color w:val="333333"/>
          <w:sz w:val="36"/>
          <w:szCs w:val="36"/>
        </w:rPr>
        <w:t>30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日完成申请表：</w:t>
      </w:r>
      <w:r>
        <w:rPr>
          <w:rFonts w:ascii="仿宋" w:eastAsia="仿宋" w:hAnsi="仿宋" w:cs="Arial" w:hint="eastAsia"/>
          <w:color w:val="333333"/>
          <w:sz w:val="36"/>
          <w:szCs w:val="36"/>
        </w:rPr>
        <w:t>511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份</w:t>
      </w:r>
      <w:r w:rsidRPr="0091284A">
        <w:rPr>
          <w:rFonts w:ascii="Arial" w:eastAsia="仿宋" w:hAnsi="Arial" w:cs="Arial" w:hint="eastAsia"/>
          <w:color w:val="333333"/>
          <w:sz w:val="36"/>
          <w:szCs w:val="36"/>
        </w:rPr>
        <w:t>，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受益户数</w:t>
      </w:r>
      <w:r>
        <w:rPr>
          <w:rFonts w:ascii="仿宋" w:eastAsia="仿宋" w:hAnsi="仿宋" w:cs="Arial" w:hint="eastAsia"/>
          <w:color w:val="333333"/>
          <w:sz w:val="36"/>
          <w:szCs w:val="36"/>
        </w:rPr>
        <w:t>:272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户</w:t>
      </w:r>
      <w:r w:rsidRPr="0091284A">
        <w:rPr>
          <w:rFonts w:ascii="Arial" w:eastAsia="仿宋" w:hAnsi="Arial" w:cs="Arial" w:hint="eastAsia"/>
          <w:color w:val="333333"/>
          <w:sz w:val="36"/>
          <w:szCs w:val="36"/>
        </w:rPr>
        <w:t>，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补贴机具数量</w:t>
      </w:r>
      <w:r w:rsidRPr="0091284A">
        <w:rPr>
          <w:rFonts w:ascii="仿宋" w:eastAsia="仿宋" w:hAnsi="仿宋" w:cs="Arial"/>
          <w:color w:val="333333"/>
          <w:sz w:val="36"/>
          <w:szCs w:val="36"/>
        </w:rPr>
        <w:t>:</w:t>
      </w:r>
      <w:r>
        <w:rPr>
          <w:rFonts w:ascii="仿宋" w:eastAsia="仿宋" w:hAnsi="仿宋" w:cs="Arial" w:hint="eastAsia"/>
          <w:color w:val="333333"/>
          <w:sz w:val="36"/>
          <w:szCs w:val="36"/>
        </w:rPr>
        <w:t>511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台</w:t>
      </w:r>
      <w:r w:rsidRPr="0091284A">
        <w:rPr>
          <w:rFonts w:ascii="Arial" w:eastAsia="仿宋" w:hAnsi="Arial" w:cs="Arial" w:hint="eastAsia"/>
          <w:color w:val="333333"/>
          <w:sz w:val="36"/>
          <w:szCs w:val="36"/>
        </w:rPr>
        <w:t>，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使用中央补贴资金</w:t>
      </w:r>
      <w:r w:rsidRPr="0091284A">
        <w:rPr>
          <w:rFonts w:ascii="仿宋" w:eastAsia="仿宋" w:hAnsi="仿宋" w:cs="Arial"/>
          <w:color w:val="333333"/>
          <w:sz w:val="36"/>
          <w:szCs w:val="36"/>
        </w:rPr>
        <w:t>:</w:t>
      </w:r>
      <w:r>
        <w:rPr>
          <w:rFonts w:ascii="仿宋" w:eastAsia="仿宋" w:hAnsi="仿宋" w:cs="Arial" w:hint="eastAsia"/>
          <w:color w:val="333333"/>
          <w:sz w:val="36"/>
          <w:szCs w:val="36"/>
        </w:rPr>
        <w:t>231.86</w:t>
      </w:r>
      <w:r w:rsidRPr="0091284A">
        <w:rPr>
          <w:rFonts w:ascii="仿宋" w:eastAsia="仿宋" w:hAnsi="仿宋" w:cs="Arial" w:hint="eastAsia"/>
          <w:color w:val="333333"/>
          <w:sz w:val="36"/>
          <w:szCs w:val="36"/>
        </w:rPr>
        <w:t>万元</w:t>
      </w:r>
      <w:r w:rsidRPr="0091284A">
        <w:rPr>
          <w:rFonts w:ascii="仿宋" w:eastAsia="仿宋" w:hAnsi="仿宋" w:cs="Arial"/>
          <w:color w:val="333333"/>
          <w:sz w:val="36"/>
          <w:szCs w:val="36"/>
        </w:rPr>
        <w:t>。</w:t>
      </w:r>
    </w:p>
    <w:p w:rsidR="006B0E8E" w:rsidRPr="0091284A" w:rsidRDefault="006B0E8E" w:rsidP="006B0E8E">
      <w:pPr>
        <w:snapToGrid w:val="0"/>
        <w:spacing w:line="360" w:lineRule="auto"/>
        <w:jc w:val="left"/>
        <w:rPr>
          <w:rFonts w:hint="eastAsia"/>
          <w:sz w:val="36"/>
          <w:szCs w:val="36"/>
        </w:rPr>
      </w:pPr>
    </w:p>
    <w:p w:rsidR="0033322B" w:rsidRDefault="0033322B">
      <w:pPr>
        <w:rPr>
          <w:rFonts w:hint="eastAsia"/>
        </w:rPr>
      </w:pPr>
    </w:p>
    <w:sectPr w:rsidR="0033322B" w:rsidSect="0033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E8E"/>
    <w:rsid w:val="0033322B"/>
    <w:rsid w:val="006B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E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2022-04-07T07:40:00Z</dcterms:created>
  <dcterms:modified xsi:type="dcterms:W3CDTF">2022-04-07T07:41:00Z</dcterms:modified>
</cp:coreProperties>
</file>